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410B" w14:textId="77777777" w:rsidR="00123CE5" w:rsidRDefault="00BF5126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ОПК-7</w:t>
      </w:r>
    </w:p>
    <w:p w14:paraId="037320F6" w14:textId="77777777" w:rsidR="00123CE5" w:rsidRDefault="00123CE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123CE5" w14:paraId="15872EFB" w14:textId="77777777">
        <w:tc>
          <w:tcPr>
            <w:tcW w:w="4349" w:type="dxa"/>
          </w:tcPr>
          <w:p w14:paraId="72C4284C" w14:textId="77777777" w:rsidR="00123CE5" w:rsidRDefault="00BF51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 xml:space="preserve">ОПК-7 </w:t>
            </w:r>
            <w:r>
              <w:rPr>
                <w:rFonts w:eastAsia="TimesNewRomanPSMT"/>
              </w:rPr>
              <w:t>Способен проводить в отношении пациентов медицинскую экспертизу</w:t>
            </w:r>
          </w:p>
        </w:tc>
        <w:tc>
          <w:tcPr>
            <w:tcW w:w="6566" w:type="dxa"/>
          </w:tcPr>
          <w:p w14:paraId="6A4AEEE2" w14:textId="77777777" w:rsidR="00123CE5" w:rsidRDefault="00BF5126">
            <w:pPr>
              <w:spacing w:after="0" w:line="240" w:lineRule="auto"/>
              <w:ind w:left="0" w:hanging="2"/>
            </w:pPr>
            <w:r>
              <w:t xml:space="preserve">З-ОПК-7 Знать: </w:t>
            </w:r>
            <w:r>
              <w:rPr>
                <w:color w:val="000000"/>
              </w:rPr>
              <w:t xml:space="preserve">методы </w:t>
            </w:r>
            <w:r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  <w:p w14:paraId="57BB36EE" w14:textId="77777777" w:rsidR="00123CE5" w:rsidRDefault="00BF5126">
            <w:pPr>
              <w:spacing w:after="0" w:line="240" w:lineRule="auto"/>
              <w:ind w:left="0" w:hanging="2"/>
            </w:pPr>
            <w:r>
              <w:t xml:space="preserve">У- ОПК-7 Уметь: </w:t>
            </w:r>
            <w:r>
              <w:rPr>
                <w:rFonts w:eastAsia="TimesNewRomanPSMT"/>
              </w:rPr>
              <w:t>проводить в отношении пациентов медицинскую экспертизу</w:t>
            </w:r>
          </w:p>
          <w:p w14:paraId="443738B4" w14:textId="77777777" w:rsidR="00123CE5" w:rsidRDefault="00BF512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 xml:space="preserve">В- ОПК-7 Владеть: </w:t>
            </w:r>
            <w:r>
              <w:rPr>
                <w:color w:val="000000"/>
              </w:rPr>
              <w:t xml:space="preserve">методами </w:t>
            </w:r>
            <w:r>
              <w:rPr>
                <w:rFonts w:eastAsia="TimesNewRomanPSMT"/>
              </w:rPr>
              <w:t>проведения в отношении пациентов медицинской экспертизы</w:t>
            </w:r>
          </w:p>
        </w:tc>
      </w:tr>
    </w:tbl>
    <w:p w14:paraId="7E2201A3" w14:textId="77777777" w:rsidR="00123CE5" w:rsidRDefault="00123CE5">
      <w:pPr>
        <w:spacing w:before="0" w:after="0" w:line="20" w:lineRule="atLeast"/>
        <w:ind w:left="0" w:hanging="2"/>
      </w:pPr>
    </w:p>
    <w:p w14:paraId="79A5BBBA" w14:textId="77777777" w:rsidR="00123CE5" w:rsidRDefault="00123CE5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123CE5" w14:paraId="17E09BCB" w14:textId="77777777">
        <w:tc>
          <w:tcPr>
            <w:tcW w:w="2269" w:type="dxa"/>
          </w:tcPr>
          <w:p w14:paraId="661FD5F7" w14:textId="77777777" w:rsidR="00123CE5" w:rsidRDefault="00BF5126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14:paraId="6E604742" w14:textId="77777777" w:rsidR="00123CE5" w:rsidRDefault="00BF5126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14:paraId="7E9AA9B5" w14:textId="78167068" w:rsidR="00123CE5" w:rsidRDefault="00BF5126">
            <w:pPr>
              <w:spacing w:before="0" w:after="0" w:line="20" w:lineRule="atLeast"/>
              <w:ind w:left="0" w:hanging="2"/>
              <w:jc w:val="both"/>
            </w:pPr>
            <w:r>
              <w:t xml:space="preserve">Оториноларингология– </w:t>
            </w:r>
            <w:r w:rsidR="0057058A">
              <w:t>4 семестр</w:t>
            </w:r>
          </w:p>
          <w:p w14:paraId="0E6D72FA" w14:textId="19015456" w:rsidR="00123CE5" w:rsidRDefault="00BF5126">
            <w:pPr>
              <w:spacing w:before="0" w:after="0" w:line="20" w:lineRule="atLeast"/>
              <w:ind w:left="0" w:hanging="2"/>
              <w:jc w:val="both"/>
            </w:pPr>
            <w:r>
              <w:t xml:space="preserve">Производственная практика (клиническая) – </w:t>
            </w:r>
            <w:r w:rsidR="0057058A">
              <w:t>4 семестр</w:t>
            </w:r>
            <w:r>
              <w:t>.</w:t>
            </w:r>
          </w:p>
        </w:tc>
      </w:tr>
    </w:tbl>
    <w:p w14:paraId="1EC56C5A" w14:textId="77777777" w:rsidR="00123CE5" w:rsidRDefault="00123CE5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123CE5" w14:paraId="60AC15A5" w14:textId="77777777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14:paraId="16DA759D" w14:textId="77777777" w:rsidR="00123CE5" w:rsidRDefault="00BF5126" w:rsidP="00EE092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55DED55C" w14:textId="77777777" w:rsidR="00123CE5" w:rsidRDefault="00BF5126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Ответы</w:t>
            </w:r>
          </w:p>
        </w:tc>
      </w:tr>
      <w:tr w:rsidR="00123CE5" w14:paraId="28D6531D" w14:textId="77777777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44C73202" w14:textId="0B255B3B" w:rsidR="00123CE5" w:rsidRDefault="00BF5126" w:rsidP="00EE092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 xml:space="preserve">Оториноларингология </w:t>
            </w:r>
            <w:proofErr w:type="gramStart"/>
            <w:r>
              <w:rPr>
                <w:b/>
              </w:rPr>
              <w:t xml:space="preserve">–  </w:t>
            </w:r>
            <w:r w:rsidR="0057058A">
              <w:rPr>
                <w:b/>
              </w:rPr>
              <w:t>4</w:t>
            </w:r>
            <w:proofErr w:type="gramEnd"/>
            <w:r w:rsidR="0057058A">
              <w:rPr>
                <w:b/>
              </w:rPr>
              <w:t xml:space="preserve"> семестр</w:t>
            </w:r>
          </w:p>
        </w:tc>
      </w:tr>
      <w:tr w:rsidR="00123CE5" w14:paraId="4DC5EBA4" w14:textId="77777777">
        <w:trPr>
          <w:trHeight w:val="279"/>
        </w:trPr>
        <w:tc>
          <w:tcPr>
            <w:tcW w:w="7655" w:type="dxa"/>
            <w:shd w:val="clear" w:color="auto" w:fill="auto"/>
          </w:tcPr>
          <w:p w14:paraId="413F57F3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Иностранным гражданам, работающим по трудовому договору в организациях РФ, для удостоверения временной нетрудоспособности?</w:t>
            </w:r>
          </w:p>
          <w:p w14:paraId="361DEC01" w14:textId="77777777"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t>Выберите правильный ответ:</w:t>
            </w:r>
          </w:p>
          <w:p w14:paraId="34F3BD54" w14:textId="77777777"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1 Не выдается никакой документ</w:t>
            </w:r>
          </w:p>
          <w:p w14:paraId="05B306A0" w14:textId="77777777"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2 Выдается справка установленного образца</w:t>
            </w:r>
          </w:p>
          <w:p w14:paraId="4011EA10" w14:textId="77777777"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3 Формируется листок нетрудоспособности</w:t>
            </w:r>
          </w:p>
          <w:p w14:paraId="0A4D3BA9" w14:textId="77777777" w:rsidR="00123CE5" w:rsidRDefault="00BF5126" w:rsidP="00EE0924">
            <w:pPr>
              <w:pStyle w:val="aff1"/>
              <w:ind w:left="311" w:firstLine="16"/>
              <w:rPr>
                <w:rFonts w:eastAsia="Calibri"/>
              </w:rPr>
            </w:pPr>
            <w:r>
              <w:rPr>
                <w:rFonts w:eastAsia="Calibri"/>
              </w:rPr>
              <w:t>4 Выдается справа произвольной формы</w:t>
            </w:r>
          </w:p>
          <w:p w14:paraId="4FF67FAF" w14:textId="77777777" w:rsidR="00123CE5" w:rsidRDefault="00123CE5" w:rsidP="00EE0924">
            <w:pPr>
              <w:pStyle w:val="af7"/>
              <w:spacing w:before="0" w:after="0" w:line="240" w:lineRule="auto"/>
              <w:ind w:left="311" w:firstLine="16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3E8D4CBE" w14:textId="77777777" w:rsidR="00123CE5" w:rsidRDefault="00BF5126">
            <w:pPr>
              <w:spacing w:before="0" w:after="0" w:line="240" w:lineRule="auto"/>
              <w:ind w:left="0" w:firstLine="0"/>
              <w:jc w:val="both"/>
              <w:outlineLvl w:val="9"/>
            </w:pPr>
            <w:r>
              <w:t>3</w:t>
            </w:r>
          </w:p>
        </w:tc>
      </w:tr>
      <w:tr w:rsidR="00123CE5" w14:paraId="1E8FA530" w14:textId="77777777">
        <w:trPr>
          <w:trHeight w:val="279"/>
        </w:trPr>
        <w:tc>
          <w:tcPr>
            <w:tcW w:w="7655" w:type="dxa"/>
            <w:vAlign w:val="center"/>
          </w:tcPr>
          <w:p w14:paraId="3CEDCB85" w14:textId="77777777" w:rsidR="00123CE5" w:rsidRDefault="00BF5126" w:rsidP="00EE0924">
            <w:pPr>
              <w:pStyle w:val="af8"/>
              <w:numPr>
                <w:ilvl w:val="0"/>
                <w:numId w:val="2"/>
              </w:numPr>
              <w:ind w:left="311" w:firstLine="16"/>
              <w:contextualSpacing/>
            </w:pPr>
            <w:r>
              <w:t xml:space="preserve">Прочитайте вопрос и запишите развернутый ответ: </w:t>
            </w:r>
          </w:p>
          <w:p w14:paraId="09A57819" w14:textId="77777777" w:rsidR="00123CE5" w:rsidRDefault="00BF5126" w:rsidP="00EE0924">
            <w:pPr>
              <w:pStyle w:val="af8"/>
              <w:ind w:left="311" w:firstLine="16"/>
              <w:contextualSpacing/>
            </w:pPr>
            <w:r>
              <w:t xml:space="preserve">Цель, с которой проводится </w:t>
            </w:r>
            <w:proofErr w:type="spellStart"/>
            <w:r>
              <w:t>экспертизa</w:t>
            </w:r>
            <w:proofErr w:type="spellEnd"/>
            <w:r>
              <w:t xml:space="preserve"> </w:t>
            </w:r>
            <w:proofErr w:type="spellStart"/>
            <w:r>
              <w:t>временнoй</w:t>
            </w:r>
            <w:proofErr w:type="spellEnd"/>
            <w:r>
              <w:t xml:space="preserve"> </w:t>
            </w:r>
            <w:proofErr w:type="spellStart"/>
            <w:r>
              <w:t>нетрудoспoсoбнoсти</w:t>
            </w:r>
            <w:proofErr w:type="spellEnd"/>
            <w:r>
              <w:t xml:space="preserve"> пациента? </w:t>
            </w:r>
          </w:p>
          <w:p w14:paraId="2BFD1533" w14:textId="77777777" w:rsidR="00123CE5" w:rsidRDefault="00123CE5" w:rsidP="00EE0924">
            <w:pPr>
              <w:pStyle w:val="af8"/>
              <w:ind w:left="311" w:firstLine="16"/>
              <w:contextualSpacing/>
            </w:pPr>
          </w:p>
        </w:tc>
        <w:tc>
          <w:tcPr>
            <w:tcW w:w="3118" w:type="dxa"/>
            <w:vAlign w:val="center"/>
          </w:tcPr>
          <w:p w14:paraId="27230F42" w14:textId="77777777" w:rsidR="00123CE5" w:rsidRDefault="00BF5126">
            <w:pPr>
              <w:pStyle w:val="af8"/>
              <w:contextualSpacing/>
            </w:pPr>
            <w:r>
              <w:t xml:space="preserve">оценка способности </w:t>
            </w:r>
            <w:proofErr w:type="spellStart"/>
            <w:r>
              <w:t>oсуществлять</w:t>
            </w:r>
            <w:proofErr w:type="spellEnd"/>
            <w:r>
              <w:t xml:space="preserve"> </w:t>
            </w:r>
            <w:proofErr w:type="spellStart"/>
            <w:r>
              <w:t>трудoвую</w:t>
            </w:r>
            <w:proofErr w:type="spellEnd"/>
            <w:r>
              <w:t xml:space="preserve"> </w:t>
            </w:r>
            <w:proofErr w:type="spellStart"/>
            <w:r>
              <w:t>деятельнoсть</w:t>
            </w:r>
            <w:proofErr w:type="spellEnd"/>
          </w:p>
          <w:p w14:paraId="070D26A1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0141D003" w14:textId="77777777">
        <w:trPr>
          <w:trHeight w:val="279"/>
        </w:trPr>
        <w:tc>
          <w:tcPr>
            <w:tcW w:w="7655" w:type="dxa"/>
            <w:vAlign w:val="center"/>
          </w:tcPr>
          <w:p w14:paraId="07C0ECD8" w14:textId="77777777" w:rsidR="00123CE5" w:rsidRDefault="00BF5126" w:rsidP="00EE0924">
            <w:pPr>
              <w:pStyle w:val="af7"/>
              <w:numPr>
                <w:ilvl w:val="0"/>
                <w:numId w:val="2"/>
              </w:numPr>
              <w:spacing w:before="0" w:after="0" w:line="240" w:lineRule="auto"/>
              <w:ind w:left="311" w:firstLine="16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0F4ADC1C" w14:textId="77777777" w:rsidR="00123CE5" w:rsidRDefault="00BF5126" w:rsidP="00EE0924">
            <w:pPr>
              <w:pStyle w:val="af7"/>
              <w:spacing w:before="0" w:after="0" w:line="240" w:lineRule="auto"/>
              <w:ind w:left="311" w:firstLine="16"/>
              <w:rPr>
                <w:color w:val="000000"/>
              </w:rPr>
            </w:pPr>
            <w:r>
              <w:rPr>
                <w:color w:val="000000"/>
              </w:rPr>
              <w:t>Что является одним из критериев, определяющим размер выплат по листку нетрудоспособности?</w:t>
            </w:r>
          </w:p>
          <w:p w14:paraId="45EAD625" w14:textId="77777777" w:rsidR="00123CE5" w:rsidRDefault="00123CE5" w:rsidP="00EE0924">
            <w:pPr>
              <w:spacing w:before="0" w:after="0" w:line="240" w:lineRule="auto"/>
              <w:ind w:left="311" w:firstLine="16"/>
            </w:pPr>
          </w:p>
        </w:tc>
        <w:tc>
          <w:tcPr>
            <w:tcW w:w="3118" w:type="dxa"/>
          </w:tcPr>
          <w:p w14:paraId="5D261737" w14:textId="77777777" w:rsidR="00123CE5" w:rsidRDefault="00BF512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страховой стаж</w:t>
            </w:r>
          </w:p>
          <w:p w14:paraId="195587A7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53031E47" w14:textId="77777777">
        <w:trPr>
          <w:trHeight w:val="279"/>
        </w:trPr>
        <w:tc>
          <w:tcPr>
            <w:tcW w:w="7655" w:type="dxa"/>
          </w:tcPr>
          <w:p w14:paraId="54D5BB5C" w14:textId="77777777" w:rsidR="00123CE5" w:rsidRDefault="00BF5126" w:rsidP="00EE0924">
            <w:pPr>
              <w:pStyle w:val="af8"/>
              <w:numPr>
                <w:ilvl w:val="0"/>
                <w:numId w:val="2"/>
              </w:numPr>
              <w:ind w:left="311" w:firstLine="16"/>
              <w:contextualSpacing/>
            </w:pPr>
            <w:r>
              <w:t xml:space="preserve">Прочитайте вопрос и запишите развернутый ответ: </w:t>
            </w:r>
          </w:p>
          <w:p w14:paraId="2681A213" w14:textId="77777777" w:rsidR="00123CE5" w:rsidRDefault="00BF5126" w:rsidP="00EE0924">
            <w:pPr>
              <w:pStyle w:val="af8"/>
              <w:ind w:left="311" w:firstLine="16"/>
              <w:contextualSpacing/>
            </w:pPr>
            <w:r>
              <w:t xml:space="preserve">В случае установления временной нетрудоспособности пациенту, приехавшему из </w:t>
            </w:r>
            <w:proofErr w:type="spellStart"/>
            <w:r>
              <w:t>Ростова</w:t>
            </w:r>
            <w:proofErr w:type="spellEnd"/>
            <w:r>
              <w:t xml:space="preserve"> в Москву и обратившемуся за медицинской помощью?</w:t>
            </w:r>
          </w:p>
          <w:p w14:paraId="56337630" w14:textId="77777777" w:rsidR="00123CE5" w:rsidRDefault="00123CE5" w:rsidP="00EE0924">
            <w:pPr>
              <w:pStyle w:val="af8"/>
              <w:ind w:left="311" w:firstLine="16"/>
              <w:contextualSpacing/>
            </w:pPr>
          </w:p>
        </w:tc>
        <w:tc>
          <w:tcPr>
            <w:tcW w:w="3118" w:type="dxa"/>
          </w:tcPr>
          <w:p w14:paraId="0F49EDA0" w14:textId="77777777" w:rsidR="00123CE5" w:rsidRDefault="00BF5126">
            <w:pPr>
              <w:pStyle w:val="af8"/>
              <w:contextualSpacing/>
            </w:pPr>
            <w:r>
              <w:t>Формируется листок нетрудоспособности</w:t>
            </w:r>
          </w:p>
          <w:p w14:paraId="222DD2F7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6E0A66C4" w14:textId="77777777">
        <w:trPr>
          <w:trHeight w:val="279"/>
        </w:trPr>
        <w:tc>
          <w:tcPr>
            <w:tcW w:w="7655" w:type="dxa"/>
          </w:tcPr>
          <w:p w14:paraId="39AD6DBF" w14:textId="77777777" w:rsidR="00123CE5" w:rsidRDefault="00BF5126" w:rsidP="00EE0924">
            <w:pPr>
              <w:pStyle w:val="af7"/>
              <w:numPr>
                <w:ilvl w:val="0"/>
                <w:numId w:val="2"/>
              </w:numPr>
              <w:spacing w:before="0" w:after="0" w:line="240" w:lineRule="auto"/>
              <w:ind w:left="311" w:firstLine="16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4D581E10" w14:textId="77777777" w:rsidR="00123CE5" w:rsidRDefault="00BF5126" w:rsidP="00EE0924">
            <w:pPr>
              <w:pStyle w:val="af7"/>
              <w:spacing w:before="0" w:after="0" w:line="240" w:lineRule="auto"/>
              <w:ind w:left="311" w:firstLine="16"/>
              <w:jc w:val="both"/>
              <w:outlineLvl w:val="9"/>
            </w:pPr>
            <w:r>
              <w:t>Что является признаком инвалидности?</w:t>
            </w:r>
          </w:p>
          <w:p w14:paraId="4886384F" w14:textId="77777777" w:rsidR="00123CE5" w:rsidRDefault="00123CE5" w:rsidP="00EE0924">
            <w:pPr>
              <w:spacing w:before="0" w:after="0" w:line="240" w:lineRule="auto"/>
              <w:ind w:left="311" w:firstLine="16"/>
              <w:jc w:val="both"/>
              <w:outlineLvl w:val="9"/>
            </w:pPr>
          </w:p>
        </w:tc>
        <w:tc>
          <w:tcPr>
            <w:tcW w:w="3118" w:type="dxa"/>
          </w:tcPr>
          <w:p w14:paraId="602B0923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t>стойкая и длительная утрата трудоспособности</w:t>
            </w:r>
          </w:p>
        </w:tc>
      </w:tr>
      <w:tr w:rsidR="00123CE5" w14:paraId="433B955A" w14:textId="77777777">
        <w:trPr>
          <w:trHeight w:val="279"/>
        </w:trPr>
        <w:tc>
          <w:tcPr>
            <w:tcW w:w="7655" w:type="dxa"/>
          </w:tcPr>
          <w:p w14:paraId="2015725A" w14:textId="77777777" w:rsidR="00123CE5" w:rsidRDefault="00BF5126" w:rsidP="00EE0924">
            <w:pPr>
              <w:pStyle w:val="afd"/>
              <w:numPr>
                <w:ilvl w:val="0"/>
                <w:numId w:val="2"/>
              </w:numPr>
              <w:ind w:left="311" w:firstLine="16"/>
              <w:rPr>
                <w:sz w:val="24"/>
              </w:rPr>
            </w:pPr>
            <w:r>
              <w:rPr>
                <w:sz w:val="24"/>
              </w:rPr>
              <w:t xml:space="preserve">Прочитайте вопрос и запишите развернутый ответ: </w:t>
            </w:r>
          </w:p>
          <w:p w14:paraId="71D0B7FD" w14:textId="77777777" w:rsidR="00123CE5" w:rsidRDefault="00BF5126" w:rsidP="00EE0924">
            <w:pPr>
              <w:pStyle w:val="afd"/>
              <w:ind w:left="311" w:firstLine="16"/>
              <w:rPr>
                <w:sz w:val="24"/>
              </w:rPr>
            </w:pPr>
            <w:r>
              <w:rPr>
                <w:sz w:val="24"/>
              </w:rPr>
              <w:t>На какую экспертизу организует направление медицинская организация, в которой принято решение об оказании паллиативной медицинской помощи пациенту?</w:t>
            </w:r>
          </w:p>
          <w:p w14:paraId="6F2F682F" w14:textId="77777777" w:rsidR="00123CE5" w:rsidRDefault="00123CE5" w:rsidP="00EE0924">
            <w:pPr>
              <w:pStyle w:val="afd"/>
              <w:ind w:left="311" w:firstLine="16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08BCB5E9" w14:textId="77777777" w:rsidR="00123CE5" w:rsidRDefault="00BF5126">
            <w:pPr>
              <w:pStyle w:val="afd"/>
              <w:ind w:firstLine="0"/>
              <w:rPr>
                <w:b/>
                <w:sz w:val="24"/>
              </w:rPr>
            </w:pPr>
            <w:r>
              <w:rPr>
                <w:sz w:val="24"/>
              </w:rPr>
              <w:t>на медико-социальную</w:t>
            </w:r>
          </w:p>
          <w:p w14:paraId="4A9B4F3C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7F05DA06" w14:textId="77777777">
        <w:trPr>
          <w:trHeight w:val="279"/>
        </w:trPr>
        <w:tc>
          <w:tcPr>
            <w:tcW w:w="7655" w:type="dxa"/>
          </w:tcPr>
          <w:p w14:paraId="5FDD6E64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>С какой даты не продлевается листок нетрудоспособности при несвоевременной явке гражданина на медико-социальную экспертизу по неуважительной причине?</w:t>
            </w:r>
          </w:p>
          <w:p w14:paraId="4CE0E438" w14:textId="77777777" w:rsidR="00123CE5" w:rsidRDefault="00BF5126" w:rsidP="00EE0924">
            <w:pPr>
              <w:pStyle w:val="aff1"/>
              <w:ind w:left="311" w:firstLine="16"/>
            </w:pPr>
            <w:r>
              <w:rPr>
                <w:iCs/>
              </w:rPr>
              <w:t>Выберите правильный ответ:</w:t>
            </w:r>
          </w:p>
          <w:p w14:paraId="6AA015C7" w14:textId="77777777" w:rsidR="00123CE5" w:rsidRDefault="00BF5126" w:rsidP="00EE0924">
            <w:pPr>
              <w:pStyle w:val="aff1"/>
              <w:ind w:left="311" w:firstLine="16"/>
            </w:pPr>
            <w:r>
              <w:t>1 последней явки к лечащему врачу</w:t>
            </w:r>
          </w:p>
          <w:p w14:paraId="1A70608B" w14:textId="77777777" w:rsidR="00123CE5" w:rsidRDefault="00BF5126" w:rsidP="00EE0924">
            <w:pPr>
              <w:pStyle w:val="aff1"/>
              <w:ind w:left="311" w:firstLine="16"/>
            </w:pPr>
            <w:r>
              <w:t>2 определённой решением врачебной комиссии</w:t>
            </w:r>
          </w:p>
          <w:p w14:paraId="64346187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>3 направления гражданина в бюро медико-социальной экспертизы</w:t>
            </w:r>
          </w:p>
          <w:p w14:paraId="488E5840" w14:textId="77777777" w:rsidR="00123CE5" w:rsidRDefault="00BF5126" w:rsidP="00EE0924">
            <w:pPr>
              <w:pStyle w:val="aff1"/>
              <w:ind w:left="311" w:firstLine="16"/>
            </w:pPr>
            <w:r>
              <w:lastRenderedPageBreak/>
              <w:t>4 регистрации документов в учреждении медико-социальной экспертизы</w:t>
            </w:r>
          </w:p>
        </w:tc>
        <w:tc>
          <w:tcPr>
            <w:tcW w:w="3118" w:type="dxa"/>
          </w:tcPr>
          <w:p w14:paraId="17DC71C9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</w:p>
        </w:tc>
      </w:tr>
      <w:tr w:rsidR="00123CE5" w14:paraId="42C73BE8" w14:textId="77777777">
        <w:trPr>
          <w:trHeight w:val="279"/>
        </w:trPr>
        <w:tc>
          <w:tcPr>
            <w:tcW w:w="7655" w:type="dxa"/>
            <w:vAlign w:val="center"/>
          </w:tcPr>
          <w:p w14:paraId="1E8A0640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>Сколько выделяют степеней выраженности ограничений способности человека к ориентации при проведении медико-социальной экспертизы?</w:t>
            </w:r>
          </w:p>
          <w:p w14:paraId="301E98A6" w14:textId="77777777" w:rsidR="00123CE5" w:rsidRDefault="00BF5126" w:rsidP="00EE0924">
            <w:pPr>
              <w:pStyle w:val="aff1"/>
              <w:ind w:left="311" w:firstLine="16"/>
            </w:pPr>
            <w:r>
              <w:rPr>
                <w:iCs/>
              </w:rPr>
              <w:t>Выберите правильный ответ:</w:t>
            </w:r>
          </w:p>
          <w:p w14:paraId="20D2D227" w14:textId="77777777" w:rsidR="00123CE5" w:rsidRDefault="00BF5126" w:rsidP="00EE0924">
            <w:pPr>
              <w:pStyle w:val="aff1"/>
              <w:ind w:left="311" w:firstLine="16"/>
            </w:pPr>
            <w:r>
              <w:t>1 одну</w:t>
            </w:r>
          </w:p>
          <w:p w14:paraId="52D4DE56" w14:textId="77777777" w:rsidR="00123CE5" w:rsidRDefault="00BF5126" w:rsidP="00EE0924">
            <w:pPr>
              <w:pStyle w:val="aff1"/>
              <w:ind w:left="311" w:firstLine="16"/>
            </w:pPr>
            <w:r>
              <w:t>2 две</w:t>
            </w:r>
          </w:p>
          <w:p w14:paraId="4B625D9C" w14:textId="77777777" w:rsidR="00123CE5" w:rsidRDefault="00BF5126" w:rsidP="00EE0924">
            <w:pPr>
              <w:pStyle w:val="aff1"/>
              <w:ind w:left="311" w:firstLine="16"/>
            </w:pPr>
            <w:r>
              <w:t>3 четыре</w:t>
            </w:r>
          </w:p>
          <w:p w14:paraId="17AE17BF" w14:textId="77777777" w:rsidR="00123CE5" w:rsidRDefault="00BF5126" w:rsidP="00EE0924">
            <w:pPr>
              <w:pStyle w:val="aff1"/>
              <w:ind w:left="311" w:firstLine="16"/>
            </w:pPr>
            <w:r>
              <w:t>4 три</w:t>
            </w:r>
          </w:p>
          <w:p w14:paraId="0CD1A759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620DB435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23CE5" w14:paraId="313028B1" w14:textId="77777777">
        <w:trPr>
          <w:trHeight w:val="279"/>
        </w:trPr>
        <w:tc>
          <w:tcPr>
            <w:tcW w:w="7655" w:type="dxa"/>
            <w:vAlign w:val="center"/>
          </w:tcPr>
          <w:p w14:paraId="70520746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 xml:space="preserve"> ЛН формируется на общих основаниях в случае наступления временной нетрудоспособности в период отпуска?</w:t>
            </w:r>
          </w:p>
          <w:p w14:paraId="15EDFA06" w14:textId="77777777" w:rsidR="00123CE5" w:rsidRDefault="00BF5126" w:rsidP="00EE0924">
            <w:pPr>
              <w:pStyle w:val="aff1"/>
              <w:ind w:left="311" w:firstLine="16"/>
            </w:pPr>
            <w:r>
              <w:rPr>
                <w:iCs/>
              </w:rPr>
              <w:t>Выберите правильный ответ:</w:t>
            </w:r>
          </w:p>
          <w:p w14:paraId="659D79BD" w14:textId="77777777" w:rsidR="00123CE5" w:rsidRDefault="00BF5126" w:rsidP="00EE0924">
            <w:pPr>
              <w:pStyle w:val="aff1"/>
              <w:ind w:left="311" w:firstLine="16"/>
            </w:pPr>
            <w:r>
              <w:t>1 Ежегодно оплачиваемого</w:t>
            </w:r>
          </w:p>
          <w:p w14:paraId="65544563" w14:textId="77777777" w:rsidR="00123CE5" w:rsidRDefault="00BF5126" w:rsidP="00EE0924">
            <w:pPr>
              <w:pStyle w:val="aff1"/>
              <w:ind w:left="311" w:firstLine="16"/>
            </w:pPr>
            <w:r>
              <w:t>2 По беременности и родам</w:t>
            </w:r>
          </w:p>
          <w:p w14:paraId="6CF6DF39" w14:textId="77777777" w:rsidR="00123CE5" w:rsidRDefault="00BF5126" w:rsidP="00EE0924">
            <w:pPr>
              <w:pStyle w:val="aff1"/>
              <w:ind w:left="311" w:firstLine="16"/>
            </w:pPr>
            <w:r>
              <w:t>3 По уходу за ребенком до достижения им возраста 3 лет</w:t>
            </w:r>
          </w:p>
          <w:p w14:paraId="55DE7C00" w14:textId="77777777" w:rsidR="00123CE5" w:rsidRDefault="00BF5126" w:rsidP="00EE0924">
            <w:pPr>
              <w:pStyle w:val="aff1"/>
              <w:ind w:left="311" w:firstLine="16"/>
            </w:pPr>
            <w:r>
              <w:t>4 Без сохранения заработной платы</w:t>
            </w:r>
          </w:p>
          <w:p w14:paraId="5347F439" w14:textId="77777777" w:rsidR="00123CE5" w:rsidRDefault="00123CE5" w:rsidP="00EE0924">
            <w:pPr>
              <w:pStyle w:val="af8"/>
              <w:spacing w:before="0" w:beforeAutospacing="0" w:after="0" w:afterAutospacing="0"/>
              <w:ind w:left="311" w:firstLine="16"/>
              <w:contextualSpacing/>
            </w:pPr>
          </w:p>
        </w:tc>
        <w:tc>
          <w:tcPr>
            <w:tcW w:w="3118" w:type="dxa"/>
          </w:tcPr>
          <w:p w14:paraId="0A7121F3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3CE5" w14:paraId="2E9B11D3" w14:textId="77777777">
        <w:trPr>
          <w:trHeight w:val="279"/>
        </w:trPr>
        <w:tc>
          <w:tcPr>
            <w:tcW w:w="7655" w:type="dxa"/>
            <w:vAlign w:val="center"/>
          </w:tcPr>
          <w:p w14:paraId="1F95D7BC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 xml:space="preserve">Прочитайте вопрос и запишите развернутый ответ: </w:t>
            </w:r>
          </w:p>
          <w:p w14:paraId="5281FB12" w14:textId="77777777" w:rsidR="00123CE5" w:rsidRDefault="00BF5126" w:rsidP="00EE0924">
            <w:pPr>
              <w:pStyle w:val="aff1"/>
              <w:ind w:left="311" w:firstLine="16"/>
            </w:pPr>
            <w:r>
              <w:t>Что не может рассматриваться как нарушение режима при оформлении листка нетрудоспособности?</w:t>
            </w:r>
          </w:p>
          <w:p w14:paraId="5F89CF15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44DA47E6" w14:textId="77777777" w:rsidR="00123CE5" w:rsidRDefault="00BF5126">
            <w:pPr>
              <w:pStyle w:val="aff1"/>
              <w:ind w:left="0" w:hanging="2"/>
            </w:pPr>
            <w:r>
              <w:t>отказ от госпитализации</w:t>
            </w:r>
          </w:p>
          <w:p w14:paraId="05051248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215A8A73" w14:textId="77777777">
        <w:trPr>
          <w:trHeight w:val="279"/>
        </w:trPr>
        <w:tc>
          <w:tcPr>
            <w:tcW w:w="7655" w:type="dxa"/>
            <w:vAlign w:val="center"/>
          </w:tcPr>
          <w:p w14:paraId="0E0791F0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53766633" w14:textId="77777777"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Кто осуществляет экспертизу стойкой нетрудоспособности?</w:t>
            </w:r>
          </w:p>
          <w:p w14:paraId="003B8D58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07AA2225" w14:textId="77777777" w:rsidR="00123CE5" w:rsidRDefault="00BF5126">
            <w:pPr>
              <w:pStyle w:val="aff1"/>
              <w:ind w:left="0" w:hanging="2"/>
            </w:pPr>
            <w:r>
              <w:t>бюро медико-социальной экспертизы</w:t>
            </w:r>
          </w:p>
          <w:p w14:paraId="24EC8943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159A93B4" w14:textId="77777777">
        <w:trPr>
          <w:trHeight w:val="279"/>
        </w:trPr>
        <w:tc>
          <w:tcPr>
            <w:tcW w:w="7655" w:type="dxa"/>
            <w:vAlign w:val="center"/>
          </w:tcPr>
          <w:p w14:paraId="297E346F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 xml:space="preserve">Прочитайте вопрос и запишите развернутый ответ: </w:t>
            </w:r>
          </w:p>
          <w:p w14:paraId="69AE4F90" w14:textId="77777777" w:rsidR="00123CE5" w:rsidRDefault="00BF5126" w:rsidP="00EE0924">
            <w:pPr>
              <w:pStyle w:val="aff1"/>
              <w:ind w:left="311" w:firstLine="16"/>
            </w:pPr>
            <w:r>
              <w:t>Что не входит в практическую деятельность амбулаторно-поликлинических учреждений?</w:t>
            </w:r>
          </w:p>
          <w:p w14:paraId="5F2F4993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3426711B" w14:textId="77777777" w:rsidR="00123CE5" w:rsidRDefault="00BF5126">
            <w:pPr>
              <w:pStyle w:val="aff1"/>
              <w:ind w:left="0" w:hanging="2"/>
            </w:pPr>
            <w:r>
              <w:t>экспертиза стойкой утраты трудоспособности</w:t>
            </w:r>
          </w:p>
          <w:p w14:paraId="41CDF771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7AA18A19" w14:textId="77777777">
        <w:trPr>
          <w:trHeight w:val="279"/>
        </w:trPr>
        <w:tc>
          <w:tcPr>
            <w:tcW w:w="7655" w:type="dxa"/>
            <w:vAlign w:val="center"/>
          </w:tcPr>
          <w:p w14:paraId="66211836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1EAAB5D2" w14:textId="77777777"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Экспертиза временной нетрудоспособности представляет собой?</w:t>
            </w:r>
          </w:p>
          <w:p w14:paraId="160E09D7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339C3AB3" w14:textId="77777777" w:rsidR="00123CE5" w:rsidRDefault="00BF5126">
            <w:pPr>
              <w:pStyle w:val="aff1"/>
              <w:ind w:left="0" w:hanging="2"/>
            </w:pPr>
            <w:r>
              <w:t>Вид медицинской экспертизы</w:t>
            </w:r>
          </w:p>
          <w:p w14:paraId="0B84A458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4A860CDC" w14:textId="77777777">
        <w:trPr>
          <w:trHeight w:val="279"/>
        </w:trPr>
        <w:tc>
          <w:tcPr>
            <w:tcW w:w="7655" w:type="dxa"/>
            <w:vAlign w:val="center"/>
          </w:tcPr>
          <w:p w14:paraId="223BE1E3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>Кто входит в состав врачебной комиссии?</w:t>
            </w:r>
          </w:p>
          <w:p w14:paraId="6E557E3B" w14:textId="77777777" w:rsidR="00123CE5" w:rsidRDefault="00BF5126" w:rsidP="00EE0924">
            <w:pPr>
              <w:pStyle w:val="aff1"/>
              <w:ind w:left="311" w:firstLine="16"/>
            </w:pPr>
            <w:r>
              <w:t>Выберите правильный ответ:</w:t>
            </w:r>
          </w:p>
          <w:p w14:paraId="60D8832F" w14:textId="77777777" w:rsidR="00123CE5" w:rsidRDefault="00BF5126" w:rsidP="00EE0924">
            <w:pPr>
              <w:pStyle w:val="aff1"/>
              <w:ind w:left="311" w:firstLine="16"/>
            </w:pPr>
            <w:r>
              <w:t>1 все врачи, прошедшие обучение по вопросам экспертизы временной нетрудоспособности</w:t>
            </w:r>
          </w:p>
          <w:p w14:paraId="6D2D95B0" w14:textId="77777777" w:rsidR="00123CE5" w:rsidRDefault="00BF5126" w:rsidP="00EE0924">
            <w:pPr>
              <w:pStyle w:val="aff1"/>
              <w:ind w:left="311" w:firstLine="16"/>
            </w:pPr>
            <w:r>
              <w:t>2 лечащий врач, заведующий отделением и заместитель главного врача, в должностные обязанности которого входит решение вопросов, отнесенных к компетенции комиссии</w:t>
            </w:r>
          </w:p>
          <w:p w14:paraId="08D46532" w14:textId="77777777" w:rsidR="00123CE5" w:rsidRDefault="00BF5126" w:rsidP="00EE0924">
            <w:pPr>
              <w:pStyle w:val="aff1"/>
              <w:ind w:left="311" w:firstLine="16"/>
            </w:pPr>
            <w:r>
              <w:t>3 главный врач, старшая медсестра отделения и представитель фонда социального страхований, курирующий вопросы выплат по листкам нетрудоспособности</w:t>
            </w:r>
          </w:p>
          <w:p w14:paraId="573AE423" w14:textId="77777777" w:rsidR="00123CE5" w:rsidRDefault="00BF5126" w:rsidP="00EE0924">
            <w:pPr>
              <w:pStyle w:val="aff1"/>
              <w:ind w:left="311" w:firstLine="16"/>
            </w:pPr>
            <w:r>
              <w:t>4 любой заместитель главного врача и представитель органов управления здравоохранением, курирующий вопросы временной нетрудоспособности граждан</w:t>
            </w:r>
          </w:p>
          <w:p w14:paraId="094EFCAB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363FD974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23CE5" w14:paraId="5179B916" w14:textId="77777777">
        <w:trPr>
          <w:trHeight w:val="279"/>
        </w:trPr>
        <w:tc>
          <w:tcPr>
            <w:tcW w:w="7655" w:type="dxa"/>
            <w:vAlign w:val="center"/>
          </w:tcPr>
          <w:p w14:paraId="13A825F9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>Что представляет собой экспертиза временной нетрудоспособности?</w:t>
            </w:r>
          </w:p>
          <w:p w14:paraId="34C570F6" w14:textId="77777777" w:rsidR="00123CE5" w:rsidRDefault="00BF5126" w:rsidP="00EE0924">
            <w:pPr>
              <w:pStyle w:val="aff1"/>
              <w:ind w:left="311" w:firstLine="16"/>
            </w:pPr>
            <w:r>
              <w:t>Выберите правильный ответ:</w:t>
            </w:r>
          </w:p>
          <w:p w14:paraId="158B6D5A" w14:textId="77777777" w:rsidR="00123CE5" w:rsidRDefault="00BF5126" w:rsidP="00EE0924">
            <w:pPr>
              <w:pStyle w:val="aff1"/>
              <w:ind w:left="311" w:firstLine="16"/>
            </w:pPr>
            <w:r>
              <w:t>1 разновидность экспертизы связи заболевания с профессией</w:t>
            </w:r>
          </w:p>
          <w:p w14:paraId="20EEE353" w14:textId="77777777" w:rsidR="00123CE5" w:rsidRDefault="00BF5126" w:rsidP="00EE0924">
            <w:pPr>
              <w:pStyle w:val="aff1"/>
              <w:ind w:left="311" w:firstLine="16"/>
            </w:pPr>
            <w:r>
              <w:t>2 этап медико-социальной экспертизы</w:t>
            </w:r>
          </w:p>
          <w:p w14:paraId="0793A186" w14:textId="77777777" w:rsidR="00123CE5" w:rsidRDefault="00BF5126" w:rsidP="00EE0924">
            <w:pPr>
              <w:pStyle w:val="aff1"/>
              <w:ind w:left="311" w:firstLine="16"/>
            </w:pPr>
            <w:r>
              <w:t>3 вид медицинской экспертизы</w:t>
            </w:r>
          </w:p>
          <w:p w14:paraId="45A85843" w14:textId="77777777" w:rsidR="00123CE5" w:rsidRDefault="00BF5126" w:rsidP="00EE0924">
            <w:pPr>
              <w:pStyle w:val="aff1"/>
              <w:ind w:left="311" w:firstLine="16"/>
            </w:pPr>
            <w:r>
              <w:t>4 разновидность экспертизы профессиональной пригодности</w:t>
            </w:r>
          </w:p>
          <w:p w14:paraId="664EE039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7AFCDB65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123CE5" w14:paraId="508ABCEE" w14:textId="77777777">
        <w:trPr>
          <w:trHeight w:val="279"/>
        </w:trPr>
        <w:tc>
          <w:tcPr>
            <w:tcW w:w="7655" w:type="dxa"/>
            <w:vAlign w:val="center"/>
          </w:tcPr>
          <w:p w14:paraId="45BE6386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lastRenderedPageBreak/>
              <w:t xml:space="preserve">Что может сделать медицинская организация, если работодатель направил запрос, в котором просит сообщить о причине временной нетрудоспособности его сотрудника? </w:t>
            </w:r>
          </w:p>
          <w:p w14:paraId="33FCE00D" w14:textId="77777777"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14:paraId="072C1A6F" w14:textId="77777777" w:rsidR="00123CE5" w:rsidRDefault="00BF5126" w:rsidP="00EE0924">
            <w:pPr>
              <w:pStyle w:val="aff1"/>
              <w:ind w:left="311" w:firstLine="16"/>
            </w:pPr>
            <w:r>
              <w:t>1 не вправе предоставить информацию, составляющую врачебную тайну, без согласия гражданина</w:t>
            </w:r>
          </w:p>
          <w:p w14:paraId="41FEC148" w14:textId="77777777" w:rsidR="00123CE5" w:rsidRDefault="00BF5126" w:rsidP="00EE0924">
            <w:pPr>
              <w:pStyle w:val="aff1"/>
              <w:ind w:left="311" w:firstLine="16"/>
            </w:pPr>
            <w:r>
              <w:t>2 игнорирует данный запрос</w:t>
            </w:r>
          </w:p>
          <w:p w14:paraId="6549C065" w14:textId="77777777" w:rsidR="00123CE5" w:rsidRDefault="00BF5126" w:rsidP="00EE0924">
            <w:pPr>
              <w:pStyle w:val="aff1"/>
              <w:ind w:left="311" w:firstLine="16"/>
            </w:pPr>
            <w:r>
              <w:t>3 предоставляет информацию в полном объеме</w:t>
            </w:r>
          </w:p>
          <w:p w14:paraId="5966C958" w14:textId="77777777" w:rsidR="00123CE5" w:rsidRDefault="00BF5126" w:rsidP="00EE0924">
            <w:pPr>
              <w:pStyle w:val="aff1"/>
              <w:ind w:left="311" w:firstLine="16"/>
            </w:pPr>
            <w:r>
              <w:t>4 сообщает работодателю код заболевания в соответствии с международной классификацией болезней</w:t>
            </w:r>
          </w:p>
          <w:p w14:paraId="574708F6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5B2FB6F5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23CE5" w14:paraId="676CDDAD" w14:textId="77777777">
        <w:trPr>
          <w:trHeight w:val="279"/>
        </w:trPr>
        <w:tc>
          <w:tcPr>
            <w:tcW w:w="7655" w:type="dxa"/>
            <w:vAlign w:val="center"/>
          </w:tcPr>
          <w:p w14:paraId="757ECDD3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</w:pPr>
            <w:r>
              <w:t>Как оформляется листок нетрудоспособности при заболевании работника в период очередного оплачиваемого отпуска?</w:t>
            </w:r>
          </w:p>
          <w:p w14:paraId="1CAB0FEA" w14:textId="77777777" w:rsidR="00123CE5" w:rsidRDefault="00BF5126" w:rsidP="00EE0924">
            <w:pPr>
              <w:pStyle w:val="aff1"/>
              <w:ind w:left="311" w:firstLine="16"/>
            </w:pPr>
            <w:r>
              <w:t>Выберите правильный ответ:</w:t>
            </w:r>
          </w:p>
          <w:p w14:paraId="698E4C03" w14:textId="77777777" w:rsidR="00123CE5" w:rsidRDefault="00BF5126" w:rsidP="00EE0924">
            <w:pPr>
              <w:pStyle w:val="aff1"/>
              <w:ind w:left="311" w:firstLine="16"/>
            </w:pPr>
            <w:r>
              <w:t>1 листок нетрудоспособности до окончания отпуска</w:t>
            </w:r>
          </w:p>
          <w:p w14:paraId="1306FE49" w14:textId="77777777" w:rsidR="00123CE5" w:rsidRDefault="00BF5126" w:rsidP="00EE0924">
            <w:pPr>
              <w:pStyle w:val="aff1"/>
              <w:ind w:left="311" w:firstLine="16"/>
            </w:pPr>
            <w:r>
              <w:t>2 справка установленного образца</w:t>
            </w:r>
          </w:p>
          <w:p w14:paraId="0E55FF47" w14:textId="77777777" w:rsidR="00123CE5" w:rsidRDefault="00BF5126" w:rsidP="00EE0924">
            <w:pPr>
              <w:pStyle w:val="aff1"/>
              <w:ind w:left="311" w:firstLine="16"/>
            </w:pPr>
            <w:r>
              <w:t>3 листок нетрудоспособности со дня предполагаемого выхода на работу</w:t>
            </w:r>
          </w:p>
          <w:p w14:paraId="142F0895" w14:textId="77777777" w:rsidR="00123CE5" w:rsidRDefault="00BF5126" w:rsidP="00EE0924">
            <w:pPr>
              <w:pStyle w:val="aff1"/>
              <w:ind w:left="311" w:firstLine="16"/>
            </w:pPr>
            <w:r>
              <w:t>4 листок нетрудоспособности на весь период временной утраты трудоспособности вследствие заболевания</w:t>
            </w:r>
          </w:p>
          <w:p w14:paraId="6B690209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367FFF2B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123CE5" w14:paraId="5923F830" w14:textId="77777777">
        <w:trPr>
          <w:trHeight w:val="279"/>
        </w:trPr>
        <w:tc>
          <w:tcPr>
            <w:tcW w:w="7655" w:type="dxa"/>
            <w:vAlign w:val="center"/>
          </w:tcPr>
          <w:p w14:paraId="56811382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 xml:space="preserve">На какое максимальное количество месяцев может быть продлен ЛН при благоприятном клиническом и трудовом прогнозе? </w:t>
            </w:r>
          </w:p>
          <w:p w14:paraId="30D63E04" w14:textId="77777777"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Выберите правильный ответ:</w:t>
            </w:r>
          </w:p>
          <w:p w14:paraId="2615E67D" w14:textId="77777777" w:rsidR="00123CE5" w:rsidRDefault="00BF5126" w:rsidP="00EE0924">
            <w:pPr>
              <w:pStyle w:val="aff1"/>
              <w:ind w:left="311" w:firstLine="16"/>
            </w:pPr>
            <w:r>
              <w:t>1 10</w:t>
            </w:r>
          </w:p>
          <w:p w14:paraId="31380461" w14:textId="77777777" w:rsidR="00123CE5" w:rsidRDefault="00BF5126" w:rsidP="00EE0924">
            <w:pPr>
              <w:pStyle w:val="aff1"/>
              <w:ind w:left="311" w:firstLine="16"/>
            </w:pPr>
            <w:r>
              <w:t>2 6</w:t>
            </w:r>
          </w:p>
          <w:p w14:paraId="4D0CD534" w14:textId="77777777" w:rsidR="00123CE5" w:rsidRDefault="00BF5126" w:rsidP="00EE0924">
            <w:pPr>
              <w:pStyle w:val="aff1"/>
              <w:ind w:left="311" w:firstLine="16"/>
            </w:pPr>
            <w:r>
              <w:t>3 2</w:t>
            </w:r>
          </w:p>
          <w:p w14:paraId="005C0F2D" w14:textId="77777777" w:rsidR="00123CE5" w:rsidRDefault="00BF5126" w:rsidP="00EE0924">
            <w:pPr>
              <w:pStyle w:val="aff1"/>
              <w:ind w:left="311" w:firstLine="16"/>
            </w:pPr>
            <w:r>
              <w:t>4 4</w:t>
            </w:r>
          </w:p>
          <w:p w14:paraId="66BED84F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427D39EC" w14:textId="77777777" w:rsidR="00123CE5" w:rsidRDefault="00BF5126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123CE5" w14:paraId="10C25470" w14:textId="77777777">
        <w:trPr>
          <w:trHeight w:val="279"/>
        </w:trPr>
        <w:tc>
          <w:tcPr>
            <w:tcW w:w="7655" w:type="dxa"/>
            <w:vAlign w:val="center"/>
          </w:tcPr>
          <w:p w14:paraId="53F52107" w14:textId="77777777" w:rsidR="00123CE5" w:rsidRDefault="00BF5126" w:rsidP="00EE0924">
            <w:pPr>
              <w:pStyle w:val="aff1"/>
              <w:numPr>
                <w:ilvl w:val="0"/>
                <w:numId w:val="2"/>
              </w:numPr>
              <w:ind w:left="311" w:firstLine="16"/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7E00F057" w14:textId="77777777" w:rsidR="00123CE5" w:rsidRDefault="00BF5126" w:rsidP="00EE0924">
            <w:pPr>
              <w:pStyle w:val="aff1"/>
              <w:ind w:left="311" w:firstLine="16"/>
              <w:rPr>
                <w:bCs/>
              </w:rPr>
            </w:pPr>
            <w:r>
              <w:rPr>
                <w:bCs/>
              </w:rPr>
              <w:t>Для определения группы инвалидности и разработки мер социальной защиты пациент направляется в бюро?</w:t>
            </w:r>
          </w:p>
          <w:p w14:paraId="051141E7" w14:textId="77777777" w:rsidR="00123CE5" w:rsidRDefault="00123CE5" w:rsidP="00EE0924">
            <w:pPr>
              <w:pStyle w:val="aff1"/>
              <w:ind w:left="311" w:firstLine="16"/>
            </w:pPr>
          </w:p>
        </w:tc>
        <w:tc>
          <w:tcPr>
            <w:tcW w:w="3118" w:type="dxa"/>
          </w:tcPr>
          <w:p w14:paraId="0219FDFC" w14:textId="77777777" w:rsidR="00123CE5" w:rsidRDefault="00BF5126">
            <w:pPr>
              <w:pStyle w:val="aff1"/>
              <w:ind w:left="0" w:hanging="2"/>
            </w:pPr>
            <w:r>
              <w:t>Медико-социальной экспертизы</w:t>
            </w:r>
          </w:p>
          <w:p w14:paraId="3A314F77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23AC0734" w14:textId="77777777">
        <w:trPr>
          <w:trHeight w:val="279"/>
        </w:trPr>
        <w:tc>
          <w:tcPr>
            <w:tcW w:w="10773" w:type="dxa"/>
            <w:gridSpan w:val="2"/>
          </w:tcPr>
          <w:p w14:paraId="0A2E0CC1" w14:textId="5FDC9BFA" w:rsidR="00123CE5" w:rsidRDefault="00BF5126" w:rsidP="00EE0924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>
              <w:rPr>
                <w:b/>
              </w:rPr>
              <w:t xml:space="preserve">Производственная практика (клиническая) – </w:t>
            </w:r>
            <w:r w:rsidR="0057058A">
              <w:rPr>
                <w:b/>
              </w:rPr>
              <w:t>4 семестр</w:t>
            </w:r>
          </w:p>
        </w:tc>
      </w:tr>
      <w:tr w:rsidR="00123CE5" w14:paraId="730CA1EE" w14:textId="77777777">
        <w:trPr>
          <w:trHeight w:val="279"/>
        </w:trPr>
        <w:tc>
          <w:tcPr>
            <w:tcW w:w="7655" w:type="dxa"/>
            <w:vAlign w:val="center"/>
          </w:tcPr>
          <w:p w14:paraId="199D2D7C" w14:textId="77777777" w:rsidR="00123CE5" w:rsidRDefault="00BF5126" w:rsidP="00EE0924">
            <w:pPr>
              <w:pStyle w:val="af7"/>
              <w:widowControl w:val="0"/>
              <w:numPr>
                <w:ilvl w:val="0"/>
                <w:numId w:val="5"/>
              </w:numPr>
              <w:spacing w:before="0" w:after="0" w:line="240" w:lineRule="auto"/>
              <w:jc w:val="both"/>
              <w:outlineLvl w:val="9"/>
            </w:pPr>
            <w:r>
              <w:t xml:space="preserve">Прочитайте вопрос и запишите развернутый ответ: </w:t>
            </w:r>
          </w:p>
          <w:p w14:paraId="3DE6AE7C" w14:textId="77777777" w:rsidR="00123CE5" w:rsidRDefault="00BF5126" w:rsidP="00EE0924">
            <w:pPr>
              <w:pStyle w:val="af7"/>
              <w:widowControl w:val="0"/>
              <w:spacing w:before="0" w:after="0" w:line="240" w:lineRule="auto"/>
              <w:ind w:left="373" w:firstLine="0"/>
              <w:jc w:val="both"/>
              <w:outlineLvl w:val="9"/>
            </w:pPr>
            <w:r>
              <w:t>С какой целью при оформлении листка нетрудоспособности указывается только код причины временной нетрудоспособности?</w:t>
            </w:r>
          </w:p>
          <w:p w14:paraId="55C0ACFA" w14:textId="77777777" w:rsidR="00123CE5" w:rsidRDefault="00123CE5" w:rsidP="00EE0924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</w:p>
        </w:tc>
        <w:tc>
          <w:tcPr>
            <w:tcW w:w="3118" w:type="dxa"/>
          </w:tcPr>
          <w:p w14:paraId="5BB8DC2B" w14:textId="77777777" w:rsidR="00123CE5" w:rsidRDefault="00BF5126">
            <w:pPr>
              <w:widowControl w:val="0"/>
              <w:spacing w:before="0" w:after="0" w:line="240" w:lineRule="auto"/>
              <w:ind w:left="0" w:firstLine="0"/>
              <w:jc w:val="both"/>
              <w:outlineLvl w:val="9"/>
            </w:pPr>
            <w:r>
              <w:t>для соблюдения врачебной тайны</w:t>
            </w:r>
          </w:p>
          <w:p w14:paraId="5DE3464B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3DFE8E03" w14:textId="77777777">
        <w:trPr>
          <w:trHeight w:val="279"/>
        </w:trPr>
        <w:tc>
          <w:tcPr>
            <w:tcW w:w="7655" w:type="dxa"/>
            <w:vAlign w:val="center"/>
          </w:tcPr>
          <w:p w14:paraId="46AD1CE0" w14:textId="77777777" w:rsidR="00123CE5" w:rsidRDefault="00BF5126" w:rsidP="00EE0924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Прочитайте вопрос и запишите развернутый ответ: </w:t>
            </w:r>
          </w:p>
          <w:p w14:paraId="7A398920" w14:textId="77777777" w:rsidR="00123CE5" w:rsidRDefault="00BF5126" w:rsidP="00EE0924">
            <w:pPr>
              <w:pStyle w:val="af7"/>
              <w:spacing w:before="0" w:after="0" w:line="240" w:lineRule="auto"/>
              <w:ind w:left="373" w:firstLine="0"/>
              <w:rPr>
                <w:color w:val="000000"/>
              </w:rPr>
            </w:pPr>
            <w:r>
              <w:rPr>
                <w:color w:val="000000"/>
              </w:rPr>
              <w:t>Когда выдается листок нетрудоспособности, в случае наступления временной нетрудоспособности в период отпуска без сохранения?</w:t>
            </w:r>
          </w:p>
          <w:p w14:paraId="0C4E82F8" w14:textId="77777777" w:rsidR="00123CE5" w:rsidRDefault="00123CE5" w:rsidP="00EE0924">
            <w:pPr>
              <w:spacing w:before="0" w:after="0" w:line="240" w:lineRule="auto"/>
              <w:ind w:left="0" w:hanging="2"/>
            </w:pPr>
          </w:p>
        </w:tc>
        <w:tc>
          <w:tcPr>
            <w:tcW w:w="3118" w:type="dxa"/>
          </w:tcPr>
          <w:p w14:paraId="3B031EC3" w14:textId="77777777" w:rsidR="00123CE5" w:rsidRDefault="00BF512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со дня окончания отпуска</w:t>
            </w:r>
          </w:p>
          <w:p w14:paraId="01C0014D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0AA0A403" w14:textId="77777777">
        <w:trPr>
          <w:trHeight w:val="279"/>
        </w:trPr>
        <w:tc>
          <w:tcPr>
            <w:tcW w:w="7655" w:type="dxa"/>
            <w:vAlign w:val="center"/>
          </w:tcPr>
          <w:p w14:paraId="699AD4EB" w14:textId="77777777" w:rsidR="00123CE5" w:rsidRDefault="00BF5126" w:rsidP="00EE0924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14:paraId="73E72551" w14:textId="77777777" w:rsidR="00123CE5" w:rsidRDefault="00BF5126" w:rsidP="00EE0924">
            <w:pPr>
              <w:pStyle w:val="af7"/>
              <w:numPr>
                <w:ilvl w:val="0"/>
                <w:numId w:val="5"/>
              </w:numPr>
              <w:spacing w:before="0"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Кто рассматривает </w:t>
            </w:r>
            <w:proofErr w:type="gramStart"/>
            <w:r>
              <w:rPr>
                <w:bCs/>
                <w:color w:val="000000"/>
              </w:rPr>
              <w:t>легализованный перевод медицинской документации</w:t>
            </w:r>
            <w:proofErr w:type="gramEnd"/>
            <w:r>
              <w:rPr>
                <w:bCs/>
                <w:color w:val="000000"/>
              </w:rPr>
              <w:t xml:space="preserve"> на основании которого может быть выдан листок нетрудоспособности, если гражданин РФ заболел, находясь за границей?</w:t>
            </w:r>
          </w:p>
        </w:tc>
        <w:tc>
          <w:tcPr>
            <w:tcW w:w="3118" w:type="dxa"/>
          </w:tcPr>
          <w:p w14:paraId="058F8E7D" w14:textId="77777777" w:rsidR="00123CE5" w:rsidRDefault="00BF512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врачебная комиссия </w:t>
            </w:r>
          </w:p>
          <w:p w14:paraId="6F5A00D6" w14:textId="77777777" w:rsidR="00123CE5" w:rsidRDefault="00BF5126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медицинской организации</w:t>
            </w:r>
          </w:p>
          <w:p w14:paraId="6ADF111E" w14:textId="77777777" w:rsidR="00123CE5" w:rsidRDefault="00123CE5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123CE5" w14:paraId="3E802903" w14:textId="77777777">
        <w:trPr>
          <w:trHeight w:val="279"/>
        </w:trPr>
        <w:tc>
          <w:tcPr>
            <w:tcW w:w="7655" w:type="dxa"/>
            <w:vAlign w:val="center"/>
          </w:tcPr>
          <w:p w14:paraId="4FC0C129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14:paraId="30BF12F8" w14:textId="77777777" w:rsidR="00123CE5" w:rsidRDefault="00BF5126" w:rsidP="00EE0924">
            <w:pPr>
              <w:pStyle w:val="aff1"/>
              <w:ind w:left="360" w:firstLine="0"/>
            </w:pPr>
            <w:r>
              <w:t xml:space="preserve">Что выдается иностранным гражданам, работающим по трудовому договору в организациях </w:t>
            </w:r>
            <w:proofErr w:type="spellStart"/>
            <w:r>
              <w:t>рф</w:t>
            </w:r>
            <w:proofErr w:type="spellEnd"/>
            <w:r>
              <w:t>, для удостоверения временной нетрудоспособности</w:t>
            </w:r>
          </w:p>
          <w:p w14:paraId="2D477C1A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2A70BA47" w14:textId="77777777" w:rsidR="00123CE5" w:rsidRDefault="00BF5126">
            <w:pPr>
              <w:pStyle w:val="aff1"/>
              <w:ind w:left="0" w:hanging="2"/>
            </w:pPr>
            <w:r>
              <w:t>формируется листок нетрудоспособности</w:t>
            </w:r>
          </w:p>
          <w:p w14:paraId="41A6FE8C" w14:textId="77777777" w:rsidR="00123CE5" w:rsidRDefault="00123CE5">
            <w:pPr>
              <w:pStyle w:val="aff1"/>
              <w:ind w:left="0" w:hanging="2"/>
            </w:pPr>
          </w:p>
        </w:tc>
      </w:tr>
      <w:tr w:rsidR="00123CE5" w14:paraId="338730F8" w14:textId="77777777">
        <w:trPr>
          <w:trHeight w:val="279"/>
        </w:trPr>
        <w:tc>
          <w:tcPr>
            <w:tcW w:w="7655" w:type="dxa"/>
            <w:vAlign w:val="center"/>
          </w:tcPr>
          <w:p w14:paraId="55B21DFF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14:paraId="2D35AB89" w14:textId="77777777" w:rsidR="00123CE5" w:rsidRDefault="00BF5126" w:rsidP="00EE0924">
            <w:pPr>
              <w:pStyle w:val="aff1"/>
              <w:ind w:left="360" w:firstLine="0"/>
            </w:pPr>
            <w:r>
              <w:t>Чьи средства являются финансовым источником для выплат пособий по временной нетрудоспособности?</w:t>
            </w:r>
          </w:p>
          <w:p w14:paraId="7F026FD2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1B88CF51" w14:textId="77777777" w:rsidR="00123CE5" w:rsidRDefault="00BF5126">
            <w:pPr>
              <w:pStyle w:val="aff1"/>
              <w:ind w:left="0" w:hanging="2"/>
            </w:pPr>
            <w:r>
              <w:t xml:space="preserve">фонда социального страхования </w:t>
            </w:r>
            <w:proofErr w:type="spellStart"/>
            <w:r>
              <w:t>рф</w:t>
            </w:r>
            <w:proofErr w:type="spellEnd"/>
          </w:p>
          <w:p w14:paraId="6A860BFF" w14:textId="77777777" w:rsidR="00123CE5" w:rsidRDefault="00123CE5">
            <w:pPr>
              <w:pStyle w:val="aff1"/>
              <w:ind w:left="0" w:hanging="2"/>
            </w:pPr>
          </w:p>
        </w:tc>
      </w:tr>
      <w:tr w:rsidR="00123CE5" w14:paraId="5D2F9EA9" w14:textId="77777777">
        <w:trPr>
          <w:trHeight w:val="279"/>
        </w:trPr>
        <w:tc>
          <w:tcPr>
            <w:tcW w:w="7655" w:type="dxa"/>
            <w:vAlign w:val="center"/>
          </w:tcPr>
          <w:p w14:paraId="646E732E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lastRenderedPageBreak/>
              <w:t>Какой датой завершается срок временной нетрудоспособности при установлении инвалидности со степенью ограничения способности к трудовой деятельности?</w:t>
            </w:r>
          </w:p>
          <w:p w14:paraId="7C45AAC9" w14:textId="77777777"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14:paraId="17B5E39F" w14:textId="77777777" w:rsidR="00123CE5" w:rsidRDefault="00BF5126" w:rsidP="00EE0924">
            <w:pPr>
              <w:pStyle w:val="aff1"/>
              <w:ind w:left="720" w:firstLine="0"/>
            </w:pPr>
            <w:r>
              <w:t>1 открытия листка нетрудоспособности</w:t>
            </w:r>
          </w:p>
          <w:p w14:paraId="37EA1551" w14:textId="77777777" w:rsidR="00123CE5" w:rsidRDefault="00BF5126" w:rsidP="00EE0924">
            <w:pPr>
              <w:pStyle w:val="aff1"/>
              <w:ind w:left="720" w:firstLine="0"/>
            </w:pPr>
            <w:r>
              <w:t>2 закрытия листка нетрудоспособности</w:t>
            </w:r>
          </w:p>
          <w:p w14:paraId="2A409400" w14:textId="77777777" w:rsidR="00123CE5" w:rsidRDefault="00BF5126" w:rsidP="00EE0924">
            <w:pPr>
              <w:pStyle w:val="aff1"/>
              <w:ind w:left="720" w:firstLine="0"/>
            </w:pPr>
            <w:r>
              <w:t>3 регистрации документов в бюро медико-социальной экспертизы</w:t>
            </w:r>
          </w:p>
          <w:p w14:paraId="0A7A9A19" w14:textId="77777777" w:rsidR="00123CE5" w:rsidRDefault="00BF5126" w:rsidP="00EE0924">
            <w:pPr>
              <w:pStyle w:val="aff1"/>
              <w:ind w:left="720" w:firstLine="0"/>
            </w:pPr>
            <w:r>
              <w:t>4 непосредственно предшествующей дню регистрации документов в бюро медико- социальной экспертизы</w:t>
            </w:r>
          </w:p>
          <w:p w14:paraId="1C76593F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034A8727" w14:textId="77777777"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  <w:tr w:rsidR="00123CE5" w14:paraId="1426652C" w14:textId="77777777">
        <w:trPr>
          <w:trHeight w:val="279"/>
        </w:trPr>
        <w:tc>
          <w:tcPr>
            <w:tcW w:w="7655" w:type="dxa"/>
            <w:vAlign w:val="center"/>
          </w:tcPr>
          <w:p w14:paraId="06E69BC8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14:paraId="57F2FEBA" w14:textId="77777777" w:rsidR="00123CE5" w:rsidRDefault="00BF5126" w:rsidP="00EE0924">
            <w:pPr>
              <w:pStyle w:val="aff1"/>
              <w:ind w:left="360" w:firstLine="0"/>
            </w:pPr>
            <w:r>
              <w:t xml:space="preserve">Иностранным гражданам, работающим по трудовому договору в </w:t>
            </w:r>
            <w:proofErr w:type="spellStart"/>
            <w:r>
              <w:t>оргнизациях</w:t>
            </w:r>
            <w:proofErr w:type="spellEnd"/>
            <w:r>
              <w:t xml:space="preserve"> РФ, для удостоверения временной нетрудоспособности?</w:t>
            </w:r>
          </w:p>
          <w:p w14:paraId="202312D1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7C95AF51" w14:textId="77777777" w:rsidR="00123CE5" w:rsidRDefault="00BF5126">
            <w:pPr>
              <w:pStyle w:val="aff1"/>
              <w:ind w:left="0" w:hanging="2"/>
            </w:pPr>
            <w:r>
              <w:t>Формируется листок нетрудоспособности</w:t>
            </w:r>
          </w:p>
          <w:p w14:paraId="1573BD00" w14:textId="77777777" w:rsidR="00123CE5" w:rsidRDefault="00123CE5">
            <w:pPr>
              <w:pStyle w:val="aff1"/>
              <w:ind w:left="0" w:hanging="2"/>
            </w:pPr>
          </w:p>
        </w:tc>
      </w:tr>
      <w:tr w:rsidR="00123CE5" w14:paraId="577E4213" w14:textId="77777777">
        <w:trPr>
          <w:trHeight w:val="279"/>
        </w:trPr>
        <w:tc>
          <w:tcPr>
            <w:tcW w:w="7655" w:type="dxa"/>
            <w:vAlign w:val="center"/>
          </w:tcPr>
          <w:p w14:paraId="2003F6FE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Прочитайте вопрос и запишите развернутый ответ: </w:t>
            </w:r>
          </w:p>
          <w:p w14:paraId="532735FB" w14:textId="77777777" w:rsidR="00123CE5" w:rsidRDefault="00BF5126" w:rsidP="00EE0924">
            <w:pPr>
              <w:pStyle w:val="aff1"/>
              <w:ind w:left="360" w:firstLine="0"/>
              <w:rPr>
                <w:bCs/>
              </w:rPr>
            </w:pPr>
            <w:r>
              <w:rPr>
                <w:bCs/>
              </w:rPr>
              <w:t>Листок нетрудоспособности выдается при?</w:t>
            </w:r>
          </w:p>
          <w:p w14:paraId="224EB182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3FFC7B1A" w14:textId="77777777" w:rsidR="00123CE5" w:rsidRDefault="00BF5126">
            <w:pPr>
              <w:pStyle w:val="aff1"/>
              <w:ind w:left="0" w:hanging="2"/>
            </w:pPr>
            <w:r>
              <w:t>Остром среднем гнойном отите</w:t>
            </w:r>
          </w:p>
          <w:p w14:paraId="540B7B19" w14:textId="77777777" w:rsidR="00123CE5" w:rsidRDefault="00123CE5">
            <w:pPr>
              <w:pStyle w:val="aff1"/>
              <w:ind w:left="0" w:hanging="2"/>
            </w:pPr>
          </w:p>
        </w:tc>
      </w:tr>
      <w:tr w:rsidR="00123CE5" w14:paraId="200C6C0D" w14:textId="77777777">
        <w:trPr>
          <w:trHeight w:val="279"/>
        </w:trPr>
        <w:tc>
          <w:tcPr>
            <w:tcW w:w="7655" w:type="dxa"/>
            <w:vAlign w:val="center"/>
          </w:tcPr>
          <w:p w14:paraId="21B9C47F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Листок нетрудоспособности не формирует (выдает</w:t>
            </w:r>
            <w:proofErr w:type="gramStart"/>
            <w:r>
              <w:t>) ?</w:t>
            </w:r>
            <w:proofErr w:type="gramEnd"/>
          </w:p>
          <w:p w14:paraId="6EB3FDB2" w14:textId="77777777"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14:paraId="0A189366" w14:textId="77777777" w:rsidR="00123CE5" w:rsidRDefault="00BF5126" w:rsidP="00EE0924">
            <w:pPr>
              <w:pStyle w:val="aff1"/>
              <w:ind w:left="720" w:firstLine="0"/>
            </w:pPr>
            <w:r>
              <w:t>1 Лечащий врач поликлиники</w:t>
            </w:r>
          </w:p>
          <w:p w14:paraId="6BDB5BBC" w14:textId="77777777" w:rsidR="00123CE5" w:rsidRDefault="00BF5126" w:rsidP="00EE0924">
            <w:pPr>
              <w:pStyle w:val="aff1"/>
              <w:ind w:left="720" w:firstLine="0"/>
            </w:pPr>
            <w:r>
              <w:t xml:space="preserve">2 Врач-стоматолог </w:t>
            </w:r>
          </w:p>
          <w:p w14:paraId="595B3787" w14:textId="77777777" w:rsidR="00123CE5" w:rsidRDefault="00BF5126" w:rsidP="00EE0924">
            <w:pPr>
              <w:pStyle w:val="aff1"/>
              <w:ind w:left="720" w:firstLine="0"/>
            </w:pPr>
            <w:r>
              <w:t>3 Лечащий врач медико-санитарной части</w:t>
            </w:r>
          </w:p>
          <w:p w14:paraId="1B6E162E" w14:textId="77777777" w:rsidR="00123CE5" w:rsidRDefault="00BF5126" w:rsidP="00EE0924">
            <w:pPr>
              <w:pStyle w:val="aff1"/>
              <w:ind w:left="720" w:firstLine="0"/>
            </w:pPr>
            <w:r>
              <w:t>4 Врач скорой медицинской помощи</w:t>
            </w:r>
          </w:p>
          <w:p w14:paraId="695597E8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13B19E23" w14:textId="77777777"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  <w:tr w:rsidR="00123CE5" w14:paraId="01AEBEBB" w14:textId="77777777">
        <w:trPr>
          <w:trHeight w:val="279"/>
        </w:trPr>
        <w:tc>
          <w:tcPr>
            <w:tcW w:w="7655" w:type="dxa"/>
            <w:vAlign w:val="center"/>
          </w:tcPr>
          <w:p w14:paraId="1799DF34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При проведении какой экспертизы возможно признание человека инвалидом?</w:t>
            </w:r>
          </w:p>
          <w:p w14:paraId="05149560" w14:textId="77777777"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14:paraId="01B3424B" w14:textId="77777777" w:rsidR="00123CE5" w:rsidRDefault="00BF5126" w:rsidP="00EE0924">
            <w:pPr>
              <w:pStyle w:val="aff1"/>
              <w:ind w:left="720" w:firstLine="0"/>
            </w:pPr>
            <w:r>
              <w:t>1 трудоспособности</w:t>
            </w:r>
          </w:p>
          <w:p w14:paraId="5502F67C" w14:textId="77777777" w:rsidR="00123CE5" w:rsidRDefault="00BF5126" w:rsidP="00EE0924">
            <w:pPr>
              <w:pStyle w:val="aff1"/>
              <w:ind w:left="720" w:firstLine="0"/>
            </w:pPr>
            <w:r>
              <w:t>2 медико-социальной</w:t>
            </w:r>
          </w:p>
          <w:p w14:paraId="6DB6D893" w14:textId="77777777" w:rsidR="00123CE5" w:rsidRDefault="00BF5126" w:rsidP="00EE0924">
            <w:pPr>
              <w:pStyle w:val="aff1"/>
              <w:ind w:left="720" w:firstLine="0"/>
            </w:pPr>
            <w:r>
              <w:t>3 судебно-медицинской</w:t>
            </w:r>
          </w:p>
          <w:p w14:paraId="1A9F74F8" w14:textId="77777777" w:rsidR="00123CE5" w:rsidRDefault="00BF5126" w:rsidP="00EE0924">
            <w:pPr>
              <w:pStyle w:val="aff1"/>
              <w:ind w:left="720" w:firstLine="0"/>
            </w:pPr>
            <w:r>
              <w:t>4 военно-врачебной</w:t>
            </w:r>
          </w:p>
          <w:p w14:paraId="7257016B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0EDE4FF9" w14:textId="77777777" w:rsidR="00123CE5" w:rsidRDefault="00BF5126">
            <w:pPr>
              <w:pStyle w:val="aff1"/>
              <w:ind w:left="0" w:hanging="2"/>
            </w:pPr>
            <w:r>
              <w:t>2</w:t>
            </w:r>
          </w:p>
        </w:tc>
      </w:tr>
      <w:tr w:rsidR="00123CE5" w14:paraId="2EBE103D" w14:textId="77777777">
        <w:trPr>
          <w:trHeight w:val="279"/>
        </w:trPr>
        <w:tc>
          <w:tcPr>
            <w:tcW w:w="7655" w:type="dxa"/>
            <w:vAlign w:val="center"/>
          </w:tcPr>
          <w:p w14:paraId="27D7B30C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В каком случае не допускается предоставление сведений, составляющих врачебную тайну, без согласия гражданина или его законного представителя?</w:t>
            </w:r>
          </w:p>
          <w:p w14:paraId="18FCA629" w14:textId="77777777"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14:paraId="2F7F325C" w14:textId="77777777" w:rsidR="00123CE5" w:rsidRDefault="00BF5126" w:rsidP="00EE0924">
            <w:pPr>
              <w:pStyle w:val="aff1"/>
              <w:ind w:left="720" w:firstLine="0"/>
            </w:pPr>
            <w:r>
              <w:t>1 в целях обследования и лечения гражданина, не способного из-за своего состояния выразить свою волю</w:t>
            </w:r>
          </w:p>
          <w:p w14:paraId="3DBBC77E" w14:textId="77777777" w:rsidR="00123CE5" w:rsidRDefault="00BF5126" w:rsidP="00EE0924">
            <w:pPr>
              <w:pStyle w:val="aff1"/>
              <w:ind w:left="720" w:firstLine="0"/>
            </w:pPr>
            <w:r>
              <w:t>2 при угрозе распространения инфекционных заболеваний, массовых отравлений и поражений</w:t>
            </w:r>
          </w:p>
          <w:p w14:paraId="67E0FEF8" w14:textId="77777777" w:rsidR="00123CE5" w:rsidRDefault="00BF5126" w:rsidP="00EE0924">
            <w:pPr>
              <w:pStyle w:val="aff1"/>
              <w:ind w:left="720" w:firstLine="0"/>
            </w:pPr>
            <w:r>
              <w:t>3 по запросу органов дознания и следствия, прокурора и суда в связи с проведением расследования или судебным разбирательством</w:t>
            </w:r>
          </w:p>
          <w:p w14:paraId="3DA253E6" w14:textId="77777777" w:rsidR="00123CE5" w:rsidRDefault="00BF5126" w:rsidP="00EE0924">
            <w:pPr>
              <w:pStyle w:val="aff1"/>
              <w:ind w:left="720" w:firstLine="0"/>
            </w:pPr>
            <w:r>
              <w:t>4 по просьбе родственников (родителей или детей) или законных представителей с целью получить информацию о состоянии здоровья гражданина</w:t>
            </w:r>
          </w:p>
          <w:p w14:paraId="1779764C" w14:textId="77777777" w:rsidR="00123CE5" w:rsidRDefault="00123CE5" w:rsidP="00EE0924">
            <w:pPr>
              <w:pStyle w:val="aff1"/>
              <w:ind w:left="0" w:firstLine="0"/>
            </w:pPr>
          </w:p>
        </w:tc>
        <w:tc>
          <w:tcPr>
            <w:tcW w:w="3118" w:type="dxa"/>
          </w:tcPr>
          <w:p w14:paraId="29BC0FFC" w14:textId="77777777"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  <w:tr w:rsidR="00123CE5" w14:paraId="301AAEF6" w14:textId="77777777">
        <w:trPr>
          <w:trHeight w:val="279"/>
        </w:trPr>
        <w:tc>
          <w:tcPr>
            <w:tcW w:w="7655" w:type="dxa"/>
            <w:vAlign w:val="center"/>
          </w:tcPr>
          <w:p w14:paraId="4C81B7E5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14:paraId="2778ADD3" w14:textId="77777777" w:rsidR="00123CE5" w:rsidRDefault="00BF5126" w:rsidP="00EE0924">
            <w:pPr>
              <w:pStyle w:val="aff1"/>
              <w:ind w:left="360" w:firstLine="0"/>
            </w:pPr>
            <w:r>
              <w:t>Как подтверждаются исправления в учетной форме n 025/у «медицинская карта пациента, получающего медицинскую помощь в амбулаторных условиях»?</w:t>
            </w:r>
          </w:p>
          <w:p w14:paraId="5BB14520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3AB5D5C9" w14:textId="77777777" w:rsidR="00123CE5" w:rsidRDefault="00123CE5">
            <w:pPr>
              <w:pStyle w:val="aff1"/>
              <w:ind w:left="0" w:hanging="2"/>
            </w:pPr>
          </w:p>
          <w:p w14:paraId="6CD74ED7" w14:textId="77777777" w:rsidR="00123CE5" w:rsidRDefault="00BF5126">
            <w:pPr>
              <w:pStyle w:val="aff1"/>
              <w:ind w:left="0" w:hanging="2"/>
            </w:pPr>
            <w:r>
              <w:t>подписью врача, заполняющего карту</w:t>
            </w:r>
          </w:p>
          <w:p w14:paraId="1AF8919B" w14:textId="77777777" w:rsidR="00123CE5" w:rsidRDefault="00123CE5">
            <w:pPr>
              <w:pStyle w:val="aff1"/>
              <w:ind w:left="0" w:hanging="2"/>
            </w:pPr>
          </w:p>
          <w:p w14:paraId="4CF6B8C1" w14:textId="77777777" w:rsidR="00123CE5" w:rsidRDefault="00123CE5">
            <w:pPr>
              <w:pStyle w:val="aff1"/>
              <w:ind w:left="0" w:hanging="2"/>
            </w:pPr>
          </w:p>
        </w:tc>
      </w:tr>
      <w:tr w:rsidR="00123CE5" w14:paraId="21ED1823" w14:textId="77777777">
        <w:trPr>
          <w:trHeight w:val="279"/>
        </w:trPr>
        <w:tc>
          <w:tcPr>
            <w:tcW w:w="7655" w:type="dxa"/>
            <w:vAlign w:val="center"/>
          </w:tcPr>
          <w:p w14:paraId="0AB6EDF6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14:paraId="26D39AA2" w14:textId="77777777" w:rsidR="00123CE5" w:rsidRDefault="00BF5126" w:rsidP="00EE0924">
            <w:pPr>
              <w:pStyle w:val="aff1"/>
              <w:ind w:left="360" w:firstLine="0"/>
            </w:pPr>
            <w:r>
              <w:lastRenderedPageBreak/>
              <w:t xml:space="preserve">Листок нетрудоспособности по уходу за больным членом семьи старше 15 лет при стационарном лечении? </w:t>
            </w:r>
          </w:p>
          <w:p w14:paraId="1EE00F65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14BB67AA" w14:textId="77777777" w:rsidR="00123CE5" w:rsidRDefault="00BF5126">
            <w:pPr>
              <w:pStyle w:val="aff1"/>
              <w:ind w:left="0" w:hanging="2"/>
            </w:pPr>
            <w:r>
              <w:lastRenderedPageBreak/>
              <w:t>Не формируется</w:t>
            </w:r>
          </w:p>
          <w:p w14:paraId="7484B3A8" w14:textId="77777777" w:rsidR="00123CE5" w:rsidRDefault="00123CE5">
            <w:pPr>
              <w:pStyle w:val="aff1"/>
              <w:ind w:left="0" w:hanging="2"/>
            </w:pPr>
          </w:p>
        </w:tc>
      </w:tr>
      <w:tr w:rsidR="00123CE5" w14:paraId="5E34682F" w14:textId="77777777">
        <w:trPr>
          <w:trHeight w:val="279"/>
        </w:trPr>
        <w:tc>
          <w:tcPr>
            <w:tcW w:w="7655" w:type="dxa"/>
            <w:vAlign w:val="center"/>
          </w:tcPr>
          <w:p w14:paraId="1FC3C3F8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14:paraId="3441BEFC" w14:textId="77777777" w:rsidR="00123CE5" w:rsidRDefault="00BF5126" w:rsidP="00EE0924">
            <w:pPr>
              <w:pStyle w:val="aff1"/>
              <w:ind w:left="360" w:firstLine="0"/>
            </w:pPr>
            <w:r>
              <w:t>По решению кого выдается листок нетрудоспособности при лечении в амбулаторных условиях по прерывистому методу в отдельных случаях (сложные манипуляции, процедуры) на дни проведения манипуляций (процедур)?</w:t>
            </w:r>
          </w:p>
          <w:p w14:paraId="5948A4BC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52E49C4F" w14:textId="77777777" w:rsidR="00123CE5" w:rsidRDefault="00BF5126">
            <w:pPr>
              <w:pStyle w:val="aff1"/>
              <w:ind w:left="0" w:hanging="2"/>
            </w:pPr>
            <w:r>
              <w:t>врачебной комиссии</w:t>
            </w:r>
          </w:p>
          <w:p w14:paraId="274D5EA3" w14:textId="77777777" w:rsidR="00123CE5" w:rsidRDefault="00123CE5">
            <w:pPr>
              <w:pStyle w:val="aff1"/>
              <w:ind w:left="0" w:hanging="2"/>
            </w:pPr>
          </w:p>
        </w:tc>
      </w:tr>
      <w:tr w:rsidR="00123CE5" w14:paraId="4F0F49E3" w14:textId="77777777">
        <w:trPr>
          <w:trHeight w:val="279"/>
        </w:trPr>
        <w:tc>
          <w:tcPr>
            <w:tcW w:w="7655" w:type="dxa"/>
            <w:vAlign w:val="center"/>
          </w:tcPr>
          <w:p w14:paraId="1B8DAC2B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Что предъявляет пациент для получения листка нетрудоспособности на бумажном </w:t>
            </w:r>
            <w:proofErr w:type="gramStart"/>
            <w:r>
              <w:t>носителе ?</w:t>
            </w:r>
            <w:proofErr w:type="gramEnd"/>
          </w:p>
          <w:p w14:paraId="25129FFA" w14:textId="77777777"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14:paraId="568FEFB1" w14:textId="77777777" w:rsidR="00123CE5" w:rsidRDefault="00BF5126" w:rsidP="00EE0924">
            <w:pPr>
              <w:pStyle w:val="aff1"/>
              <w:ind w:left="720" w:firstLine="0"/>
            </w:pPr>
            <w:r>
              <w:t>1 Документ о семейном положении</w:t>
            </w:r>
          </w:p>
          <w:p w14:paraId="6AEB4A24" w14:textId="77777777" w:rsidR="00123CE5" w:rsidRDefault="00BF5126" w:rsidP="00EE0924">
            <w:pPr>
              <w:pStyle w:val="aff1"/>
              <w:ind w:left="720" w:firstLine="0"/>
            </w:pPr>
            <w:r>
              <w:t>2 Свидетельство государственного пенсионного страхования</w:t>
            </w:r>
          </w:p>
          <w:p w14:paraId="5F88360C" w14:textId="77777777" w:rsidR="00123CE5" w:rsidRDefault="00BF5126" w:rsidP="00EE0924">
            <w:pPr>
              <w:pStyle w:val="aff1"/>
              <w:ind w:left="720" w:firstLine="0"/>
            </w:pPr>
            <w:r>
              <w:t>3 Справку с места работы</w:t>
            </w:r>
          </w:p>
          <w:p w14:paraId="078E44A7" w14:textId="77777777" w:rsidR="00123CE5" w:rsidRDefault="00BF5126" w:rsidP="00EE0924">
            <w:pPr>
              <w:pStyle w:val="aff1"/>
              <w:ind w:left="720" w:firstLine="0"/>
            </w:pPr>
            <w:r>
              <w:t>4 Документ, удостоверяющий личность пациента</w:t>
            </w:r>
          </w:p>
          <w:p w14:paraId="77EC696C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43953B43" w14:textId="77777777"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  <w:tr w:rsidR="00123CE5" w14:paraId="18C35489" w14:textId="77777777">
        <w:trPr>
          <w:trHeight w:val="279"/>
        </w:trPr>
        <w:tc>
          <w:tcPr>
            <w:tcW w:w="7655" w:type="dxa"/>
            <w:vAlign w:val="center"/>
          </w:tcPr>
          <w:p w14:paraId="18926D6C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14:paraId="447C878D" w14:textId="77777777" w:rsidR="00123CE5" w:rsidRDefault="00BF5126" w:rsidP="00EE0924">
            <w:pPr>
              <w:pStyle w:val="aff1"/>
              <w:ind w:left="360" w:firstLine="0"/>
            </w:pPr>
            <w:r>
              <w:t>На какой максимальный срок может продлить листок нетрудоспособности врачебная комиссия?</w:t>
            </w:r>
          </w:p>
          <w:p w14:paraId="7868F25A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6D26677F" w14:textId="77777777" w:rsidR="00123CE5" w:rsidRDefault="00BF5126">
            <w:pPr>
              <w:pStyle w:val="aff1"/>
              <w:ind w:left="0" w:hanging="2"/>
            </w:pPr>
            <w:r>
              <w:t>12 месяцев</w:t>
            </w:r>
          </w:p>
          <w:p w14:paraId="755D5644" w14:textId="77777777" w:rsidR="00123CE5" w:rsidRDefault="00123CE5">
            <w:pPr>
              <w:pStyle w:val="aff1"/>
              <w:ind w:left="0" w:hanging="2"/>
            </w:pPr>
          </w:p>
        </w:tc>
      </w:tr>
      <w:tr w:rsidR="00123CE5" w14:paraId="36D30A5B" w14:textId="77777777">
        <w:trPr>
          <w:trHeight w:val="279"/>
        </w:trPr>
        <w:tc>
          <w:tcPr>
            <w:tcW w:w="7655" w:type="dxa"/>
            <w:vAlign w:val="center"/>
          </w:tcPr>
          <w:p w14:paraId="188EB98E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Какая дата является датой установления инвалидности?</w:t>
            </w:r>
          </w:p>
          <w:p w14:paraId="36712F63" w14:textId="77777777"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14:paraId="2F33C8A6" w14:textId="77777777" w:rsidR="00123CE5" w:rsidRDefault="00BF5126" w:rsidP="00EE0924">
            <w:pPr>
              <w:pStyle w:val="aff1"/>
              <w:ind w:left="720" w:firstLine="0"/>
            </w:pPr>
            <w:r>
              <w:t>1 следующий день после регистрации документов в бюро</w:t>
            </w:r>
          </w:p>
          <w:p w14:paraId="70A5606B" w14:textId="77777777" w:rsidR="00123CE5" w:rsidRDefault="00BF5126" w:rsidP="00EE0924">
            <w:pPr>
              <w:pStyle w:val="aff1"/>
              <w:ind w:left="720" w:firstLine="0"/>
            </w:pPr>
            <w:r>
              <w:t>2 дата непосредственного освидетельствования</w:t>
            </w:r>
          </w:p>
          <w:p w14:paraId="1370DA17" w14:textId="77777777" w:rsidR="00123CE5" w:rsidRDefault="00BF5126" w:rsidP="00EE0924">
            <w:pPr>
              <w:pStyle w:val="aff1"/>
              <w:ind w:left="720" w:firstLine="0"/>
            </w:pPr>
            <w:r>
              <w:t xml:space="preserve">3 дата регистрации документов в бюро </w:t>
            </w:r>
            <w:proofErr w:type="spellStart"/>
            <w:r>
              <w:t>мсэ</w:t>
            </w:r>
            <w:proofErr w:type="spellEnd"/>
          </w:p>
          <w:p w14:paraId="6B6B6983" w14:textId="77777777" w:rsidR="00123CE5" w:rsidRDefault="00BF5126" w:rsidP="00EE0924">
            <w:pPr>
              <w:pStyle w:val="aff1"/>
              <w:ind w:left="720" w:firstLine="0"/>
            </w:pPr>
            <w:r>
              <w:t>4 дата открытия больничного листа</w:t>
            </w:r>
          </w:p>
          <w:p w14:paraId="12BBB988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46C96275" w14:textId="77777777" w:rsidR="00123CE5" w:rsidRDefault="00BF5126">
            <w:pPr>
              <w:pStyle w:val="aff1"/>
              <w:ind w:left="0" w:hanging="2"/>
            </w:pPr>
            <w:r>
              <w:t>3</w:t>
            </w:r>
          </w:p>
        </w:tc>
      </w:tr>
      <w:tr w:rsidR="00123CE5" w14:paraId="4E8311FA" w14:textId="77777777">
        <w:trPr>
          <w:trHeight w:val="279"/>
        </w:trPr>
        <w:tc>
          <w:tcPr>
            <w:tcW w:w="7655" w:type="dxa"/>
            <w:vAlign w:val="center"/>
          </w:tcPr>
          <w:p w14:paraId="59411575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 xml:space="preserve">Прочитайте вопрос и запишите развернутый ответ: </w:t>
            </w:r>
          </w:p>
          <w:p w14:paraId="30E0FF86" w14:textId="77777777" w:rsidR="00123CE5" w:rsidRDefault="00BF5126" w:rsidP="00EE0924">
            <w:pPr>
              <w:pStyle w:val="aff1"/>
              <w:ind w:left="360" w:firstLine="0"/>
            </w:pPr>
            <w:r>
              <w:t>Кто не выдает листок нетрудоспособности?</w:t>
            </w:r>
          </w:p>
          <w:p w14:paraId="42B77F3D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14990C8C" w14:textId="77777777" w:rsidR="00123CE5" w:rsidRDefault="00BF5126">
            <w:pPr>
              <w:pStyle w:val="aff1"/>
              <w:ind w:left="0" w:hanging="2"/>
            </w:pPr>
            <w:r>
              <w:t>врач скорой медицинской помощи</w:t>
            </w:r>
          </w:p>
        </w:tc>
      </w:tr>
      <w:tr w:rsidR="00123CE5" w14:paraId="6249530C" w14:textId="77777777">
        <w:trPr>
          <w:trHeight w:val="279"/>
        </w:trPr>
        <w:tc>
          <w:tcPr>
            <w:tcW w:w="7655" w:type="dxa"/>
            <w:vAlign w:val="center"/>
          </w:tcPr>
          <w:p w14:paraId="155589BA" w14:textId="77777777" w:rsidR="00123CE5" w:rsidRDefault="00BF5126" w:rsidP="00EE0924">
            <w:pPr>
              <w:pStyle w:val="aff1"/>
              <w:numPr>
                <w:ilvl w:val="0"/>
                <w:numId w:val="5"/>
              </w:numPr>
            </w:pPr>
            <w:r>
              <w:t>Кому не формируется листок нетрудоспособности?</w:t>
            </w:r>
          </w:p>
          <w:p w14:paraId="0D915940" w14:textId="77777777" w:rsidR="00123CE5" w:rsidRDefault="00BF5126" w:rsidP="00EE0924">
            <w:pPr>
              <w:pStyle w:val="aff1"/>
              <w:ind w:left="720" w:firstLine="0"/>
            </w:pPr>
            <w:r>
              <w:t>Выберите правильный ответ:</w:t>
            </w:r>
          </w:p>
          <w:p w14:paraId="1C1993F7" w14:textId="77777777" w:rsidR="00123CE5" w:rsidRDefault="00BF5126" w:rsidP="00EE0924">
            <w:pPr>
              <w:pStyle w:val="aff1"/>
              <w:ind w:left="720" w:firstLine="0"/>
            </w:pPr>
            <w:r>
              <w:t>1 при заболеваниях вследствие опьянения или действий, связанных с опьянением, а также вследствие злоупотребления алкоголем</w:t>
            </w:r>
          </w:p>
          <w:p w14:paraId="1C4E288C" w14:textId="77777777" w:rsidR="00123CE5" w:rsidRDefault="00BF5126" w:rsidP="00EE0924">
            <w:pPr>
              <w:pStyle w:val="aff1"/>
              <w:ind w:left="720" w:firstLine="0"/>
            </w:pPr>
            <w:r>
              <w:t>2 военнослужащим, обратившимся по месту жительства за медицинской помощью</w:t>
            </w:r>
          </w:p>
          <w:p w14:paraId="7D765713" w14:textId="77777777" w:rsidR="00123CE5" w:rsidRDefault="00BF5126" w:rsidP="00EE0924">
            <w:pPr>
              <w:pStyle w:val="aff1"/>
              <w:ind w:left="720" w:firstLine="0"/>
            </w:pPr>
            <w:r>
              <w:t>3 при бытовой травме</w:t>
            </w:r>
          </w:p>
          <w:p w14:paraId="3FF77A66" w14:textId="77777777" w:rsidR="00123CE5" w:rsidRDefault="00BF5126" w:rsidP="00EE0924">
            <w:pPr>
              <w:pStyle w:val="aff1"/>
              <w:ind w:left="720" w:firstLine="0"/>
            </w:pPr>
            <w:r>
              <w:t>4 гражданам, проходящим медицинское освидетельствование, медицинское обследование или лечение по направлению военных комиссариат</w:t>
            </w:r>
          </w:p>
          <w:p w14:paraId="141F76B2" w14:textId="77777777" w:rsidR="00123CE5" w:rsidRDefault="00123CE5" w:rsidP="00EE0924">
            <w:pPr>
              <w:pStyle w:val="aff1"/>
              <w:ind w:left="0" w:hanging="2"/>
            </w:pPr>
          </w:p>
        </w:tc>
        <w:tc>
          <w:tcPr>
            <w:tcW w:w="3118" w:type="dxa"/>
          </w:tcPr>
          <w:p w14:paraId="161943C3" w14:textId="77777777" w:rsidR="00123CE5" w:rsidRDefault="00BF5126">
            <w:pPr>
              <w:pStyle w:val="aff1"/>
              <w:ind w:left="0" w:hanging="2"/>
            </w:pPr>
            <w:r>
              <w:t>4</w:t>
            </w:r>
          </w:p>
        </w:tc>
      </w:tr>
    </w:tbl>
    <w:p w14:paraId="3203F0F1" w14:textId="77777777" w:rsidR="00123CE5" w:rsidRDefault="00123CE5">
      <w:pPr>
        <w:tabs>
          <w:tab w:val="left" w:pos="1800"/>
        </w:tabs>
        <w:ind w:left="0" w:hanging="2"/>
      </w:pPr>
    </w:p>
    <w:sectPr w:rsidR="00123CE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C90DF" w14:textId="77777777" w:rsidR="005C0975" w:rsidRDefault="005C0975">
      <w:pPr>
        <w:spacing w:after="0" w:line="240" w:lineRule="auto"/>
      </w:pPr>
      <w:r>
        <w:separator/>
      </w:r>
    </w:p>
  </w:endnote>
  <w:endnote w:type="continuationSeparator" w:id="0">
    <w:p w14:paraId="5D86270F" w14:textId="77777777" w:rsidR="005C0975" w:rsidRDefault="005C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AEA5" w14:textId="77777777" w:rsidR="005C0975" w:rsidRDefault="005C0975">
      <w:pPr>
        <w:spacing w:after="0" w:line="240" w:lineRule="auto"/>
      </w:pPr>
      <w:r>
        <w:separator/>
      </w:r>
    </w:p>
  </w:footnote>
  <w:footnote w:type="continuationSeparator" w:id="0">
    <w:p w14:paraId="6E699F90" w14:textId="77777777" w:rsidR="005C0975" w:rsidRDefault="005C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4DA3"/>
    <w:multiLevelType w:val="hybridMultilevel"/>
    <w:tmpl w:val="4C502B1E"/>
    <w:lvl w:ilvl="0" w:tplc="A04AD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486BC4">
      <w:start w:val="1"/>
      <w:numFmt w:val="lowerLetter"/>
      <w:lvlText w:val="%2."/>
      <w:lvlJc w:val="left"/>
      <w:pPr>
        <w:ind w:left="1440" w:hanging="360"/>
      </w:pPr>
    </w:lvl>
    <w:lvl w:ilvl="2" w:tplc="A27861E8">
      <w:start w:val="1"/>
      <w:numFmt w:val="lowerRoman"/>
      <w:lvlText w:val="%3."/>
      <w:lvlJc w:val="right"/>
      <w:pPr>
        <w:ind w:left="2160" w:hanging="180"/>
      </w:pPr>
    </w:lvl>
    <w:lvl w:ilvl="3" w:tplc="723CC884">
      <w:start w:val="1"/>
      <w:numFmt w:val="decimal"/>
      <w:lvlText w:val="%4."/>
      <w:lvlJc w:val="left"/>
      <w:pPr>
        <w:ind w:left="2880" w:hanging="360"/>
      </w:pPr>
    </w:lvl>
    <w:lvl w:ilvl="4" w:tplc="17B49438">
      <w:start w:val="1"/>
      <w:numFmt w:val="lowerLetter"/>
      <w:lvlText w:val="%5."/>
      <w:lvlJc w:val="left"/>
      <w:pPr>
        <w:ind w:left="3600" w:hanging="360"/>
      </w:pPr>
    </w:lvl>
    <w:lvl w:ilvl="5" w:tplc="9EE4342A">
      <w:start w:val="1"/>
      <w:numFmt w:val="lowerRoman"/>
      <w:lvlText w:val="%6."/>
      <w:lvlJc w:val="right"/>
      <w:pPr>
        <w:ind w:left="4320" w:hanging="180"/>
      </w:pPr>
    </w:lvl>
    <w:lvl w:ilvl="6" w:tplc="98C43DAE">
      <w:start w:val="1"/>
      <w:numFmt w:val="decimal"/>
      <w:lvlText w:val="%7."/>
      <w:lvlJc w:val="left"/>
      <w:pPr>
        <w:ind w:left="5040" w:hanging="360"/>
      </w:pPr>
    </w:lvl>
    <w:lvl w:ilvl="7" w:tplc="C1C2EA98">
      <w:start w:val="1"/>
      <w:numFmt w:val="lowerLetter"/>
      <w:lvlText w:val="%8."/>
      <w:lvlJc w:val="left"/>
      <w:pPr>
        <w:ind w:left="5760" w:hanging="360"/>
      </w:pPr>
    </w:lvl>
    <w:lvl w:ilvl="8" w:tplc="8396A4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24D4F"/>
    <w:multiLevelType w:val="hybridMultilevel"/>
    <w:tmpl w:val="366087E4"/>
    <w:lvl w:ilvl="0" w:tplc="AB44FD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A4721F92">
      <w:start w:val="1"/>
      <w:numFmt w:val="lowerLetter"/>
      <w:lvlText w:val="%2."/>
      <w:lvlJc w:val="left"/>
      <w:pPr>
        <w:ind w:left="1078" w:hanging="360"/>
      </w:pPr>
    </w:lvl>
    <w:lvl w:ilvl="2" w:tplc="A176DAA0">
      <w:start w:val="1"/>
      <w:numFmt w:val="lowerRoman"/>
      <w:lvlText w:val="%3."/>
      <w:lvlJc w:val="right"/>
      <w:pPr>
        <w:ind w:left="1798" w:hanging="180"/>
      </w:pPr>
    </w:lvl>
    <w:lvl w:ilvl="3" w:tplc="A836CA14">
      <w:start w:val="1"/>
      <w:numFmt w:val="decimal"/>
      <w:lvlText w:val="%4."/>
      <w:lvlJc w:val="left"/>
      <w:pPr>
        <w:ind w:left="2518" w:hanging="360"/>
      </w:pPr>
    </w:lvl>
    <w:lvl w:ilvl="4" w:tplc="DCBA7AC0">
      <w:start w:val="1"/>
      <w:numFmt w:val="lowerLetter"/>
      <w:lvlText w:val="%5."/>
      <w:lvlJc w:val="left"/>
      <w:pPr>
        <w:ind w:left="3238" w:hanging="360"/>
      </w:pPr>
    </w:lvl>
    <w:lvl w:ilvl="5" w:tplc="7E00602E">
      <w:start w:val="1"/>
      <w:numFmt w:val="lowerRoman"/>
      <w:lvlText w:val="%6."/>
      <w:lvlJc w:val="right"/>
      <w:pPr>
        <w:ind w:left="3958" w:hanging="180"/>
      </w:pPr>
    </w:lvl>
    <w:lvl w:ilvl="6" w:tplc="385ED284">
      <w:start w:val="1"/>
      <w:numFmt w:val="decimal"/>
      <w:lvlText w:val="%7."/>
      <w:lvlJc w:val="left"/>
      <w:pPr>
        <w:ind w:left="4678" w:hanging="360"/>
      </w:pPr>
    </w:lvl>
    <w:lvl w:ilvl="7" w:tplc="9150195C">
      <w:start w:val="1"/>
      <w:numFmt w:val="lowerLetter"/>
      <w:lvlText w:val="%8."/>
      <w:lvlJc w:val="left"/>
      <w:pPr>
        <w:ind w:left="5398" w:hanging="360"/>
      </w:pPr>
    </w:lvl>
    <w:lvl w:ilvl="8" w:tplc="5AF4BD26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242085D"/>
    <w:multiLevelType w:val="hybridMultilevel"/>
    <w:tmpl w:val="0F00F8A0"/>
    <w:lvl w:ilvl="0" w:tplc="DC900C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22C8F8">
      <w:start w:val="1"/>
      <w:numFmt w:val="lowerLetter"/>
      <w:lvlText w:val="%2."/>
      <w:lvlJc w:val="left"/>
      <w:pPr>
        <w:ind w:left="1440" w:hanging="360"/>
      </w:pPr>
    </w:lvl>
    <w:lvl w:ilvl="2" w:tplc="6C488174">
      <w:start w:val="1"/>
      <w:numFmt w:val="lowerRoman"/>
      <w:lvlText w:val="%3."/>
      <w:lvlJc w:val="right"/>
      <w:pPr>
        <w:ind w:left="2160" w:hanging="180"/>
      </w:pPr>
    </w:lvl>
    <w:lvl w:ilvl="3" w:tplc="C81C5BB2">
      <w:start w:val="1"/>
      <w:numFmt w:val="decimal"/>
      <w:lvlText w:val="%4."/>
      <w:lvlJc w:val="left"/>
      <w:pPr>
        <w:ind w:left="2880" w:hanging="360"/>
      </w:pPr>
    </w:lvl>
    <w:lvl w:ilvl="4" w:tplc="2DE636B4">
      <w:start w:val="1"/>
      <w:numFmt w:val="lowerLetter"/>
      <w:lvlText w:val="%5."/>
      <w:lvlJc w:val="left"/>
      <w:pPr>
        <w:ind w:left="3600" w:hanging="360"/>
      </w:pPr>
    </w:lvl>
    <w:lvl w:ilvl="5" w:tplc="0A907F0A">
      <w:start w:val="1"/>
      <w:numFmt w:val="lowerRoman"/>
      <w:lvlText w:val="%6."/>
      <w:lvlJc w:val="right"/>
      <w:pPr>
        <w:ind w:left="4320" w:hanging="180"/>
      </w:pPr>
    </w:lvl>
    <w:lvl w:ilvl="6" w:tplc="2C3C5CE6">
      <w:start w:val="1"/>
      <w:numFmt w:val="decimal"/>
      <w:lvlText w:val="%7."/>
      <w:lvlJc w:val="left"/>
      <w:pPr>
        <w:ind w:left="5040" w:hanging="360"/>
      </w:pPr>
    </w:lvl>
    <w:lvl w:ilvl="7" w:tplc="5FAA6704">
      <w:start w:val="1"/>
      <w:numFmt w:val="lowerLetter"/>
      <w:lvlText w:val="%8."/>
      <w:lvlJc w:val="left"/>
      <w:pPr>
        <w:ind w:left="5760" w:hanging="360"/>
      </w:pPr>
    </w:lvl>
    <w:lvl w:ilvl="8" w:tplc="9DF070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60C29"/>
    <w:multiLevelType w:val="hybridMultilevel"/>
    <w:tmpl w:val="8664176E"/>
    <w:lvl w:ilvl="0" w:tplc="42BC8E24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18A93E">
      <w:start w:val="1"/>
      <w:numFmt w:val="lowerLetter"/>
      <w:lvlText w:val="%2."/>
      <w:lvlJc w:val="left"/>
      <w:pPr>
        <w:ind w:left="1440" w:hanging="360"/>
      </w:pPr>
    </w:lvl>
    <w:lvl w:ilvl="2" w:tplc="3AA08C52">
      <w:start w:val="1"/>
      <w:numFmt w:val="lowerRoman"/>
      <w:lvlText w:val="%3."/>
      <w:lvlJc w:val="right"/>
      <w:pPr>
        <w:ind w:left="2160" w:hanging="180"/>
      </w:pPr>
    </w:lvl>
    <w:lvl w:ilvl="3" w:tplc="CE589804">
      <w:start w:val="1"/>
      <w:numFmt w:val="decimal"/>
      <w:lvlText w:val="%4."/>
      <w:lvlJc w:val="left"/>
      <w:pPr>
        <w:ind w:left="2880" w:hanging="360"/>
      </w:pPr>
    </w:lvl>
    <w:lvl w:ilvl="4" w:tplc="47D8B9EA">
      <w:start w:val="1"/>
      <w:numFmt w:val="lowerLetter"/>
      <w:lvlText w:val="%5."/>
      <w:lvlJc w:val="left"/>
      <w:pPr>
        <w:ind w:left="3600" w:hanging="360"/>
      </w:pPr>
    </w:lvl>
    <w:lvl w:ilvl="5" w:tplc="DB3C1474">
      <w:start w:val="1"/>
      <w:numFmt w:val="lowerRoman"/>
      <w:lvlText w:val="%6."/>
      <w:lvlJc w:val="right"/>
      <w:pPr>
        <w:ind w:left="4320" w:hanging="180"/>
      </w:pPr>
    </w:lvl>
    <w:lvl w:ilvl="6" w:tplc="10BC5A12">
      <w:start w:val="1"/>
      <w:numFmt w:val="decimal"/>
      <w:lvlText w:val="%7."/>
      <w:lvlJc w:val="left"/>
      <w:pPr>
        <w:ind w:left="5040" w:hanging="360"/>
      </w:pPr>
    </w:lvl>
    <w:lvl w:ilvl="7" w:tplc="E7F4098A">
      <w:start w:val="1"/>
      <w:numFmt w:val="lowerLetter"/>
      <w:lvlText w:val="%8."/>
      <w:lvlJc w:val="left"/>
      <w:pPr>
        <w:ind w:left="5760" w:hanging="360"/>
      </w:pPr>
    </w:lvl>
    <w:lvl w:ilvl="8" w:tplc="37AA054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C1D39"/>
    <w:multiLevelType w:val="hybridMultilevel"/>
    <w:tmpl w:val="B3BE08B0"/>
    <w:lvl w:ilvl="0" w:tplc="A0320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C4C4F6">
      <w:start w:val="1"/>
      <w:numFmt w:val="lowerLetter"/>
      <w:lvlText w:val="%2."/>
      <w:lvlJc w:val="left"/>
      <w:pPr>
        <w:ind w:left="1440" w:hanging="360"/>
      </w:pPr>
    </w:lvl>
    <w:lvl w:ilvl="2" w:tplc="A6966004">
      <w:start w:val="1"/>
      <w:numFmt w:val="lowerRoman"/>
      <w:lvlText w:val="%3."/>
      <w:lvlJc w:val="right"/>
      <w:pPr>
        <w:ind w:left="2160" w:hanging="180"/>
      </w:pPr>
    </w:lvl>
    <w:lvl w:ilvl="3" w:tplc="ED2C5F26">
      <w:start w:val="1"/>
      <w:numFmt w:val="decimal"/>
      <w:lvlText w:val="%4."/>
      <w:lvlJc w:val="left"/>
      <w:pPr>
        <w:ind w:left="2880" w:hanging="360"/>
      </w:pPr>
    </w:lvl>
    <w:lvl w:ilvl="4" w:tplc="C0340212">
      <w:start w:val="1"/>
      <w:numFmt w:val="lowerLetter"/>
      <w:lvlText w:val="%5."/>
      <w:lvlJc w:val="left"/>
      <w:pPr>
        <w:ind w:left="3600" w:hanging="360"/>
      </w:pPr>
    </w:lvl>
    <w:lvl w:ilvl="5" w:tplc="C79C5DAE">
      <w:start w:val="1"/>
      <w:numFmt w:val="lowerRoman"/>
      <w:lvlText w:val="%6."/>
      <w:lvlJc w:val="right"/>
      <w:pPr>
        <w:ind w:left="4320" w:hanging="180"/>
      </w:pPr>
    </w:lvl>
    <w:lvl w:ilvl="6" w:tplc="588EBC02">
      <w:start w:val="1"/>
      <w:numFmt w:val="decimal"/>
      <w:lvlText w:val="%7."/>
      <w:lvlJc w:val="left"/>
      <w:pPr>
        <w:ind w:left="5040" w:hanging="360"/>
      </w:pPr>
    </w:lvl>
    <w:lvl w:ilvl="7" w:tplc="53B26510">
      <w:start w:val="1"/>
      <w:numFmt w:val="lowerLetter"/>
      <w:lvlText w:val="%8."/>
      <w:lvlJc w:val="left"/>
      <w:pPr>
        <w:ind w:left="5760" w:hanging="360"/>
      </w:pPr>
    </w:lvl>
    <w:lvl w:ilvl="8" w:tplc="6E08A30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CE5"/>
    <w:rsid w:val="00123CE5"/>
    <w:rsid w:val="0057058A"/>
    <w:rsid w:val="005C0975"/>
    <w:rsid w:val="00BF5126"/>
    <w:rsid w:val="00EE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4624"/>
  <w15:docId w15:val="{9A26B9FA-DF8A-4A26-858F-2D5F1FB9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B12A-955B-4A4A-9BE8-EFC9E08D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8558</Characters>
  <Application>Microsoft Office Word</Application>
  <DocSecurity>0</DocSecurity>
  <Lines>71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3_624</cp:lastModifiedBy>
  <cp:revision>11</cp:revision>
  <dcterms:created xsi:type="dcterms:W3CDTF">2025-06-26T08:36:00Z</dcterms:created>
  <dcterms:modified xsi:type="dcterms:W3CDTF">2026-01-20T14:19:00Z</dcterms:modified>
</cp:coreProperties>
</file>